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9FEF" w14:textId="7AB55513" w:rsidR="00E07382" w:rsidRPr="0012306D" w:rsidRDefault="00E07382" w:rsidP="00CD4F55">
      <w:pPr>
        <w:jc w:val="center"/>
        <w:rPr>
          <w:b/>
          <w:bCs/>
        </w:rPr>
      </w:pPr>
      <w:r w:rsidRPr="0012306D">
        <w:rPr>
          <w:b/>
          <w:bCs/>
          <w:i/>
          <w:iCs/>
        </w:rPr>
        <w:t>Stages</w:t>
      </w:r>
      <w:r w:rsidRPr="0012306D">
        <w:rPr>
          <w:b/>
          <w:bCs/>
        </w:rPr>
        <w:t xml:space="preserve"> Toolkit</w:t>
      </w:r>
      <w:r w:rsidR="0012306D" w:rsidRPr="0012306D">
        <w:rPr>
          <w:b/>
          <w:bCs/>
        </w:rPr>
        <w:t xml:space="preserve"> for Hastings and Rother Schools</w:t>
      </w:r>
    </w:p>
    <w:p w14:paraId="44B9F0F0" w14:textId="4A119338" w:rsidR="00B33DC6" w:rsidRDefault="00E07382" w:rsidP="00B96DD8">
      <w:pPr>
        <w:spacing w:after="0" w:line="240" w:lineRule="auto"/>
      </w:pPr>
      <w:r w:rsidRPr="00E07382">
        <w:rPr>
          <w:i/>
          <w:iCs/>
        </w:rPr>
        <w:t>Stages</w:t>
      </w:r>
      <w:r w:rsidR="00ED28C5">
        <w:rPr>
          <w:i/>
          <w:iCs/>
        </w:rPr>
        <w:t xml:space="preserve"> </w:t>
      </w:r>
      <w:r w:rsidR="00ED28C5">
        <w:t>is a 5 year project at People’s Palace Projects based in the Drama Department at QMU</w:t>
      </w:r>
      <w:r w:rsidR="00E04332">
        <w:t>L</w:t>
      </w:r>
      <w:r w:rsidR="00A8366D">
        <w:t>.</w:t>
      </w:r>
      <w:r w:rsidR="00E04332">
        <w:t xml:space="preserve"> </w:t>
      </w:r>
      <w:r w:rsidR="00A8366D">
        <w:t xml:space="preserve">The project </w:t>
      </w:r>
      <w:r w:rsidR="00F6123C">
        <w:t xml:space="preserve">encourages young people to </w:t>
      </w:r>
      <w:r w:rsidR="00B33DC6">
        <w:t xml:space="preserve">express their ideas through creative </w:t>
      </w:r>
      <w:r w:rsidR="0044165A">
        <w:t xml:space="preserve">and interactive </w:t>
      </w:r>
      <w:r w:rsidR="00B33DC6">
        <w:t>activities that address local and global issues they are thinking about and/or experiencin</w:t>
      </w:r>
      <w:r w:rsidR="0044165A">
        <w:t xml:space="preserve">g. We include </w:t>
      </w:r>
      <w:r w:rsidR="001C2057">
        <w:t>bas</w:t>
      </w:r>
      <w:r w:rsidR="00B33DC6">
        <w:t xml:space="preserve">ic research </w:t>
      </w:r>
      <w:r w:rsidR="0044165A">
        <w:t>exercises</w:t>
      </w:r>
      <w:r w:rsidR="00B33DC6">
        <w:t xml:space="preserve"> to </w:t>
      </w:r>
      <w:r w:rsidR="0044165A">
        <w:t xml:space="preserve">find, </w:t>
      </w:r>
      <w:r w:rsidR="00B33DC6">
        <w:t xml:space="preserve">evaluate and present information </w:t>
      </w:r>
      <w:r w:rsidR="0044165A">
        <w:t>as part of</w:t>
      </w:r>
      <w:r w:rsidR="00B33DC6">
        <w:t xml:space="preserve"> these </w:t>
      </w:r>
      <w:r w:rsidR="0044165A">
        <w:t xml:space="preserve">interactive </w:t>
      </w:r>
      <w:r w:rsidR="00B33DC6">
        <w:t>activities</w:t>
      </w:r>
      <w:r w:rsidR="0044165A">
        <w:t>.</w:t>
      </w:r>
      <w:r w:rsidR="00B33DC6">
        <w:t xml:space="preserve"> </w:t>
      </w:r>
    </w:p>
    <w:p w14:paraId="1CB1CC5D" w14:textId="77777777" w:rsidR="00B33DC6" w:rsidRDefault="00B33DC6" w:rsidP="00B96DD8">
      <w:pPr>
        <w:spacing w:after="0" w:line="240" w:lineRule="auto"/>
      </w:pPr>
    </w:p>
    <w:p w14:paraId="47498BA4" w14:textId="4A6841D1" w:rsidR="00B96DD8" w:rsidRDefault="00A8366D" w:rsidP="00B96DD8">
      <w:pPr>
        <w:spacing w:after="0" w:line="240" w:lineRule="auto"/>
      </w:pPr>
      <w:r>
        <w:t xml:space="preserve">We developed the methodology with university and secondary school students, and with young people in community arts centres and charities. </w:t>
      </w:r>
      <w:r w:rsidR="009B3F0D">
        <w:t xml:space="preserve">Collaborative in nature, the </w:t>
      </w:r>
      <w:r w:rsidR="001B4A0C">
        <w:t>activities</w:t>
      </w:r>
      <w:r w:rsidR="009B3F0D">
        <w:t xml:space="preserve"> encourage the whole group to participate, yet allow individuals to choose how much they want to contribute and how active they want to be</w:t>
      </w:r>
      <w:r w:rsidR="005A6FE1">
        <w:t xml:space="preserve">. </w:t>
      </w:r>
    </w:p>
    <w:p w14:paraId="29649583" w14:textId="77777777" w:rsidR="005A6FE1" w:rsidRDefault="005A6FE1" w:rsidP="005A6FE1">
      <w:pPr>
        <w:spacing w:after="0" w:line="240" w:lineRule="auto"/>
      </w:pPr>
    </w:p>
    <w:p w14:paraId="065328EC" w14:textId="3124A9BF" w:rsidR="00ED28C5" w:rsidRDefault="00C960FE" w:rsidP="00ED28C5">
      <w:r>
        <w:t>During</w:t>
      </w:r>
      <w:r w:rsidR="00ED28C5">
        <w:t xml:space="preserve"> the pandemic</w:t>
      </w:r>
      <w:r>
        <w:t xml:space="preserve"> we </w:t>
      </w:r>
      <w:r w:rsidR="004708E1">
        <w:t xml:space="preserve">began </w:t>
      </w:r>
      <w:r w:rsidR="00ED28C5">
        <w:t>transfer</w:t>
      </w:r>
      <w:r w:rsidR="00A8366D">
        <w:t>r</w:t>
      </w:r>
      <w:r w:rsidR="004708E1">
        <w:t>ing</w:t>
      </w:r>
      <w:r w:rsidR="00ED28C5">
        <w:t xml:space="preserve"> our creative and action oriented wor</w:t>
      </w:r>
      <w:r w:rsidR="001C2057">
        <w:t>k</w:t>
      </w:r>
      <w:r w:rsidR="00ED28C5">
        <w:t xml:space="preserve"> to the digital sphere</w:t>
      </w:r>
      <w:r w:rsidR="00CD4F55">
        <w:t xml:space="preserve">. This </w:t>
      </w:r>
      <w:r w:rsidR="001C2057">
        <w:t>presented</w:t>
      </w:r>
      <w:r>
        <w:t xml:space="preserve"> </w:t>
      </w:r>
      <w:r w:rsidR="00CD4F55">
        <w:t>an</w:t>
      </w:r>
      <w:r w:rsidR="00ED28C5">
        <w:t xml:space="preserve"> opportunity to reach a wide</w:t>
      </w:r>
      <w:r w:rsidR="004708E1">
        <w:t>r</w:t>
      </w:r>
      <w:r w:rsidR="00ED28C5">
        <w:t xml:space="preserve"> audience, share our methodology, and </w:t>
      </w:r>
      <w:r w:rsidR="00CD4F55">
        <w:t>offer</w:t>
      </w:r>
      <w:r w:rsidR="00ED28C5">
        <w:t xml:space="preserve"> practical techniques </w:t>
      </w:r>
      <w:r w:rsidR="00CD4F55">
        <w:t xml:space="preserve">on </w:t>
      </w:r>
      <w:r w:rsidR="00E04332">
        <w:t xml:space="preserve">how to </w:t>
      </w:r>
      <w:r w:rsidR="00CD4F55">
        <w:t>bring</w:t>
      </w:r>
      <w:r w:rsidR="00ED28C5">
        <w:t xml:space="preserve"> </w:t>
      </w:r>
      <w:r w:rsidR="00E04332">
        <w:t xml:space="preserve">more </w:t>
      </w:r>
      <w:r w:rsidR="00CD4F55">
        <w:t xml:space="preserve">creative and </w:t>
      </w:r>
      <w:r w:rsidR="00ED28C5">
        <w:t xml:space="preserve">interactive activities </w:t>
      </w:r>
      <w:r w:rsidR="00CD4F55">
        <w:t xml:space="preserve">into the classroom </w:t>
      </w:r>
      <w:r w:rsidR="001C2057">
        <w:t>and</w:t>
      </w:r>
      <w:r w:rsidR="00343A00">
        <w:t xml:space="preserve"> </w:t>
      </w:r>
      <w:r w:rsidR="00ED28C5">
        <w:t>facilitat</w:t>
      </w:r>
      <w:r w:rsidR="00E04332">
        <w:t>e</w:t>
      </w:r>
      <w:r w:rsidR="00ED28C5">
        <w:t xml:space="preserve"> discussions</w:t>
      </w:r>
      <w:r w:rsidR="00E04332">
        <w:t xml:space="preserve"> on complex topics</w:t>
      </w:r>
      <w:r w:rsidR="00ED28C5">
        <w:t xml:space="preserve"> using the arts. Adapting our method for an educational framework meant breaking our creative and research process down into smaller workshops and exercises and structuring it so it so people c</w:t>
      </w:r>
      <w:r w:rsidR="001C2057">
        <w:t>ould</w:t>
      </w:r>
      <w:r w:rsidR="00ED28C5">
        <w:t xml:space="preserve"> quickly and easily find what is most relevant and useful for the</w:t>
      </w:r>
      <w:r w:rsidR="00E04332">
        <w:t>ir aims and purposes</w:t>
      </w:r>
      <w:r w:rsidR="00ED28C5">
        <w:t>.</w:t>
      </w:r>
    </w:p>
    <w:p w14:paraId="6AEDB80A" w14:textId="0B7B0E58" w:rsidR="00B96DD8" w:rsidRDefault="00B96DD8" w:rsidP="00B96DD8">
      <w:r>
        <w:rPr>
          <w:i/>
          <w:iCs/>
        </w:rPr>
        <w:t xml:space="preserve">Stages </w:t>
      </w:r>
      <w:r>
        <w:t xml:space="preserve">first interactive production, </w:t>
      </w:r>
      <w:r w:rsidRPr="00B96DD8">
        <w:rPr>
          <w:i/>
          <w:iCs/>
        </w:rPr>
        <w:t>Stage 3</w:t>
      </w:r>
      <w:r>
        <w:t xml:space="preserve">, </w:t>
      </w:r>
      <w:r w:rsidR="00C960FE">
        <w:t xml:space="preserve">was </w:t>
      </w:r>
      <w:r>
        <w:t>created by students at QMUL</w:t>
      </w:r>
      <w:r w:rsidR="001C2057">
        <w:t xml:space="preserve"> and</w:t>
      </w:r>
      <w:r w:rsidR="00C960FE">
        <w:t xml:space="preserve"> </w:t>
      </w:r>
      <w:r w:rsidR="001C2057">
        <w:t>p</w:t>
      </w:r>
      <w:r>
        <w:t>erformed at the White Rock Theatre in 2019</w:t>
      </w:r>
      <w:r w:rsidR="0044165A">
        <w:t>. F</w:t>
      </w:r>
      <w:r w:rsidR="001C2057">
        <w:t>ollowed by a</w:t>
      </w:r>
      <w:r>
        <w:t xml:space="preserve"> workshop for young people 12 to 18 years old</w:t>
      </w:r>
      <w:r w:rsidR="0044165A">
        <w:t>, t</w:t>
      </w:r>
      <w:r w:rsidR="00C960FE">
        <w:t>he</w:t>
      </w:r>
      <w:r w:rsidR="0044165A">
        <w:t>ir</w:t>
      </w:r>
      <w:r>
        <w:t xml:space="preserve"> engagement</w:t>
      </w:r>
      <w:r w:rsidR="00C960FE">
        <w:t xml:space="preserve"> </w:t>
      </w:r>
      <w:r w:rsidR="00F85310">
        <w:t>and</w:t>
      </w:r>
      <w:r>
        <w:t xml:space="preserve"> enthusiasm </w:t>
      </w:r>
      <w:r w:rsidR="0044165A">
        <w:t>for</w:t>
      </w:r>
      <w:r w:rsidR="00F85310">
        <w:t xml:space="preserve"> the performance and</w:t>
      </w:r>
      <w:r w:rsidR="004708E1">
        <w:t xml:space="preserve"> </w:t>
      </w:r>
      <w:r w:rsidR="00F85310">
        <w:t>workshop</w:t>
      </w:r>
      <w:r w:rsidR="00343A00">
        <w:t xml:space="preserve"> </w:t>
      </w:r>
      <w:r w:rsidR="0044165A">
        <w:t>sparked</w:t>
      </w:r>
      <w:r>
        <w:t xml:space="preserve"> interest in bringing these activities to schools in Hastings and Rother.</w:t>
      </w:r>
    </w:p>
    <w:p w14:paraId="529A9969" w14:textId="42A5A591" w:rsidR="009B3F0D" w:rsidRDefault="00762AC7" w:rsidP="00ED28C5">
      <w:r>
        <w:t>At the</w:t>
      </w:r>
      <w:r w:rsidR="00C960FE">
        <w:t xml:space="preserve"> invitation </w:t>
      </w:r>
      <w:r>
        <w:t>of</w:t>
      </w:r>
      <w:r w:rsidR="009B3F0D">
        <w:t xml:space="preserve"> the Hastings and Rother Arts Education Network, w</w:t>
      </w:r>
      <w:r w:rsidR="000D218D">
        <w:t xml:space="preserve">e </w:t>
      </w:r>
      <w:r w:rsidR="00814C24">
        <w:t>are planning</w:t>
      </w:r>
      <w:r w:rsidR="000D218D">
        <w:t xml:space="preserve"> to pilot the Toolkit with teachers </w:t>
      </w:r>
      <w:r w:rsidR="009B3F0D">
        <w:t xml:space="preserve">in </w:t>
      </w:r>
      <w:r w:rsidR="000D218D">
        <w:t>Hastings and Rother</w:t>
      </w:r>
      <w:r w:rsidR="009B3F0D">
        <w:t xml:space="preserve"> </w:t>
      </w:r>
      <w:r w:rsidR="00814C24">
        <w:t xml:space="preserve">in the Spring </w:t>
      </w:r>
      <w:r w:rsidR="009B3F0D">
        <w:t>semester.</w:t>
      </w:r>
    </w:p>
    <w:p w14:paraId="440F3E0E" w14:textId="54E8FAFB" w:rsidR="00CD4F55" w:rsidRDefault="00ED28C5" w:rsidP="00ED28C5">
      <w:pPr>
        <w:spacing w:after="0" w:line="240" w:lineRule="auto"/>
      </w:pPr>
      <w:r>
        <w:t>The online Toolkit is divided into four sections.</w:t>
      </w:r>
    </w:p>
    <w:p w14:paraId="68CD3CF7" w14:textId="269429A8" w:rsidR="00ED28C5" w:rsidRDefault="00CD4F55" w:rsidP="00ED28C5">
      <w:pPr>
        <w:spacing w:after="0" w:line="240" w:lineRule="auto"/>
      </w:pPr>
      <w:r w:rsidRPr="00CD4F55">
        <w:rPr>
          <w:b/>
          <w:bCs/>
        </w:rPr>
        <w:t>Section 1</w:t>
      </w:r>
      <w:r>
        <w:t xml:space="preserve"> is</w:t>
      </w:r>
      <w:r w:rsidR="00ED28C5">
        <w:t xml:space="preserve"> searchable by the UK’s national curricul</w:t>
      </w:r>
      <w:r>
        <w:t>ar</w:t>
      </w:r>
      <w:r w:rsidR="00ED28C5">
        <w:t xml:space="preserve"> aims for five secondary school subjects: Citizenship, English, History, Geography and Religious Education. </w:t>
      </w:r>
    </w:p>
    <w:p w14:paraId="24A8CA64" w14:textId="77777777" w:rsidR="00ED28C5" w:rsidRDefault="00ED28C5" w:rsidP="00ED28C5">
      <w:pPr>
        <w:spacing w:after="0" w:line="240" w:lineRule="auto"/>
      </w:pPr>
    </w:p>
    <w:p w14:paraId="7A691F10" w14:textId="33BCDBC2" w:rsidR="00ED28C5" w:rsidRDefault="00ED28C5" w:rsidP="00ED28C5">
      <w:pPr>
        <w:spacing w:after="0" w:line="240" w:lineRule="auto"/>
      </w:pPr>
      <w:r w:rsidRPr="00CD4F55">
        <w:rPr>
          <w:b/>
          <w:bCs/>
        </w:rPr>
        <w:t>Section 2</w:t>
      </w:r>
      <w:r>
        <w:t xml:space="preserve"> is searchable by “Themes and Sub-themes” and is useful to bring an interactive exercise or discussion into a class, workshop, or after school activity</w:t>
      </w:r>
      <w:r w:rsidR="00CD4F55">
        <w:t xml:space="preserve"> on a specific topic</w:t>
      </w:r>
      <w:r>
        <w:t xml:space="preserve">. Some example themes are </w:t>
      </w:r>
      <w:r w:rsidRPr="00CD4F55">
        <w:rPr>
          <w:i/>
          <w:iCs/>
        </w:rPr>
        <w:t xml:space="preserve">Identity &amp; Diversity; </w:t>
      </w:r>
      <w:r w:rsidR="001C2057">
        <w:rPr>
          <w:i/>
          <w:iCs/>
        </w:rPr>
        <w:t xml:space="preserve"> </w:t>
      </w:r>
      <w:r w:rsidRPr="00CD4F55">
        <w:rPr>
          <w:i/>
          <w:iCs/>
        </w:rPr>
        <w:t xml:space="preserve">Belonging; </w:t>
      </w:r>
      <w:r w:rsidR="001C2057">
        <w:rPr>
          <w:i/>
          <w:iCs/>
        </w:rPr>
        <w:t xml:space="preserve"> </w:t>
      </w:r>
      <w:r w:rsidRPr="00CD4F55">
        <w:rPr>
          <w:i/>
          <w:iCs/>
        </w:rPr>
        <w:t>Media &amp; Free Speech.</w:t>
      </w:r>
      <w:r>
        <w:t xml:space="preserve">  Sub-themes include </w:t>
      </w:r>
      <w:r w:rsidRPr="00CD4F55">
        <w:rPr>
          <w:i/>
          <w:iCs/>
        </w:rPr>
        <w:t xml:space="preserve">Borders; </w:t>
      </w:r>
      <w:r w:rsidR="001C2057">
        <w:rPr>
          <w:i/>
          <w:iCs/>
        </w:rPr>
        <w:t xml:space="preserve"> </w:t>
      </w:r>
      <w:r w:rsidRPr="00CD4F55">
        <w:rPr>
          <w:i/>
          <w:iCs/>
        </w:rPr>
        <w:t xml:space="preserve">Groupthink &amp; Peer Pressure; </w:t>
      </w:r>
      <w:r w:rsidR="001C2057">
        <w:rPr>
          <w:i/>
          <w:iCs/>
        </w:rPr>
        <w:t xml:space="preserve"> </w:t>
      </w:r>
      <w:r w:rsidRPr="00CD4F55">
        <w:rPr>
          <w:i/>
          <w:iCs/>
        </w:rPr>
        <w:t>Sharing &amp; Defending an Opinion.</w:t>
      </w:r>
      <w:r>
        <w:t xml:space="preserve"> These exercises are suitable for a one-off class,</w:t>
      </w:r>
    </w:p>
    <w:p w14:paraId="2DD9A69E" w14:textId="1653D912" w:rsidR="00ED28C5" w:rsidRDefault="00ED28C5" w:rsidP="00ED28C5">
      <w:pPr>
        <w:spacing w:after="0" w:line="240" w:lineRule="auto"/>
      </w:pPr>
      <w:r>
        <w:t>workshop, or seminar. </w:t>
      </w:r>
    </w:p>
    <w:p w14:paraId="11D9D457" w14:textId="77777777" w:rsidR="00ED28C5" w:rsidRDefault="00ED28C5" w:rsidP="00ED28C5">
      <w:pPr>
        <w:spacing w:after="0" w:line="240" w:lineRule="auto"/>
      </w:pPr>
    </w:p>
    <w:p w14:paraId="6CB3D862" w14:textId="77777777" w:rsidR="00ED28C5" w:rsidRDefault="00ED28C5" w:rsidP="00ED28C5">
      <w:pPr>
        <w:spacing w:after="0" w:line="240" w:lineRule="auto"/>
      </w:pPr>
      <w:r w:rsidRPr="00CD4F55">
        <w:rPr>
          <w:b/>
          <w:bCs/>
        </w:rPr>
        <w:t>Section 3</w:t>
      </w:r>
      <w:r>
        <w:t xml:space="preserve"> is for those who want to create a full workshop or multiple workshops that can lead to a</w:t>
      </w:r>
    </w:p>
    <w:p w14:paraId="4A810C15" w14:textId="40003F83" w:rsidR="00ED28C5" w:rsidRDefault="00ED28C5" w:rsidP="00ED28C5">
      <w:pPr>
        <w:spacing w:after="0" w:line="240" w:lineRule="auto"/>
      </w:pPr>
      <w:r>
        <w:t>new interactive theatre piece</w:t>
      </w:r>
      <w:r w:rsidR="00CD4F55">
        <w:t>. It</w:t>
      </w:r>
      <w:r>
        <w:t xml:space="preserve"> includes sections with warm-ups, research activities, and</w:t>
      </w:r>
    </w:p>
    <w:p w14:paraId="53B94B6F" w14:textId="77777777" w:rsidR="00ED28C5" w:rsidRDefault="00ED28C5" w:rsidP="00ED28C5">
      <w:pPr>
        <w:spacing w:after="0" w:line="240" w:lineRule="auto"/>
      </w:pPr>
      <w:r>
        <w:t>improvising exercises to create your own DIY series of workshops. This section highlights research</w:t>
      </w:r>
    </w:p>
    <w:p w14:paraId="068FB7F2" w14:textId="77777777" w:rsidR="00ED28C5" w:rsidRDefault="00ED28C5" w:rsidP="00ED28C5">
      <w:pPr>
        <w:spacing w:after="0" w:line="240" w:lineRule="auto"/>
      </w:pPr>
      <w:r>
        <w:t xml:space="preserve">skills, creative self-expression, and collaborative teamwork. </w:t>
      </w:r>
    </w:p>
    <w:p w14:paraId="5290717D" w14:textId="77777777" w:rsidR="00ED28C5" w:rsidRDefault="00ED28C5" w:rsidP="00ED28C5">
      <w:pPr>
        <w:spacing w:after="0" w:line="240" w:lineRule="auto"/>
      </w:pPr>
    </w:p>
    <w:p w14:paraId="0A5EB98E" w14:textId="370BBD34" w:rsidR="00ED28C5" w:rsidRDefault="00ED28C5" w:rsidP="00ED28C5">
      <w:pPr>
        <w:spacing w:after="0" w:line="240" w:lineRule="auto"/>
      </w:pPr>
      <w:r w:rsidRPr="00CD4F55">
        <w:rPr>
          <w:b/>
          <w:bCs/>
        </w:rPr>
        <w:t>Section 4</w:t>
      </w:r>
      <w:r>
        <w:t xml:space="preserve"> includes full example workshops and contains all of the materials from several semester-long workshops with university students and young people including an existing performance script which can be used as is, or adapted, or an original script can be developed using these workshops</w:t>
      </w:r>
      <w:r w:rsidR="00CD4F55">
        <w:t>.</w:t>
      </w:r>
      <w:r>
        <w:t xml:space="preserve"> </w:t>
      </w:r>
    </w:p>
    <w:p w14:paraId="6F013AB3" w14:textId="77777777" w:rsidR="00ED28C5" w:rsidRDefault="00ED28C5" w:rsidP="00ED28C5">
      <w:pPr>
        <w:spacing w:after="0" w:line="240" w:lineRule="auto"/>
      </w:pPr>
    </w:p>
    <w:p w14:paraId="2CEE0F7F" w14:textId="6B830CDC" w:rsidR="005A6FE1" w:rsidRPr="005A6FE1" w:rsidRDefault="006C3C46" w:rsidP="005A6FE1">
      <w:pPr>
        <w:rPr>
          <w:lang w:val="en-US"/>
        </w:rPr>
      </w:pPr>
      <w:r w:rsidRPr="006C3C46">
        <w:rPr>
          <w:i/>
          <w:iCs/>
          <w:lang w:val="en-US"/>
        </w:rPr>
        <w:t>Stages</w:t>
      </w:r>
      <w:r>
        <w:rPr>
          <w:lang w:val="en-US"/>
        </w:rPr>
        <w:t xml:space="preserve"> is planning for the </w:t>
      </w:r>
      <w:r w:rsidR="00F85310">
        <w:rPr>
          <w:lang w:val="en-US"/>
        </w:rPr>
        <w:t>Toolkit p</w:t>
      </w:r>
      <w:r>
        <w:rPr>
          <w:lang w:val="en-US"/>
        </w:rPr>
        <w:t xml:space="preserve">ilot to include: </w:t>
      </w:r>
    </w:p>
    <w:p w14:paraId="43D54F48" w14:textId="5B92B4DC" w:rsidR="005A6FE1" w:rsidRPr="006C3C46" w:rsidRDefault="006C3C46" w:rsidP="006C3C46">
      <w:pPr>
        <w:pStyle w:val="ListParagraph"/>
        <w:numPr>
          <w:ilvl w:val="0"/>
          <w:numId w:val="1"/>
        </w:numPr>
        <w:rPr>
          <w:lang w:val="en-US"/>
        </w:rPr>
      </w:pPr>
      <w:r>
        <w:rPr>
          <w:lang w:val="en-US"/>
        </w:rPr>
        <w:t>A</w:t>
      </w:r>
      <w:r w:rsidR="005A6FE1" w:rsidRPr="006C3C46">
        <w:rPr>
          <w:lang w:val="en-US"/>
        </w:rPr>
        <w:t xml:space="preserve"> hands</w:t>
      </w:r>
      <w:r w:rsidRPr="006C3C46">
        <w:rPr>
          <w:lang w:val="en-US"/>
        </w:rPr>
        <w:t>-</w:t>
      </w:r>
      <w:r w:rsidR="005A6FE1" w:rsidRPr="006C3C46">
        <w:rPr>
          <w:lang w:val="en-US"/>
        </w:rPr>
        <w:t xml:space="preserve">on workshop for the teachers in </w:t>
      </w:r>
      <w:r>
        <w:rPr>
          <w:lang w:val="en-US"/>
        </w:rPr>
        <w:t xml:space="preserve">Hastings and Rother who sign up for </w:t>
      </w:r>
      <w:r w:rsidR="005A6FE1" w:rsidRPr="006C3C46">
        <w:rPr>
          <w:lang w:val="en-US"/>
        </w:rPr>
        <w:t xml:space="preserve">the </w:t>
      </w:r>
      <w:r w:rsidR="0030587D">
        <w:rPr>
          <w:lang w:val="en-US"/>
        </w:rPr>
        <w:t>P</w:t>
      </w:r>
      <w:r w:rsidR="005A6FE1" w:rsidRPr="006C3C46">
        <w:rPr>
          <w:lang w:val="en-US"/>
        </w:rPr>
        <w:t xml:space="preserve">ilot </w:t>
      </w:r>
      <w:r>
        <w:rPr>
          <w:lang w:val="en-US"/>
        </w:rPr>
        <w:t xml:space="preserve">project. This will  </w:t>
      </w:r>
      <w:r w:rsidR="005A6FE1" w:rsidRPr="006C3C46">
        <w:rPr>
          <w:lang w:val="en-US"/>
        </w:rPr>
        <w:t>includ</w:t>
      </w:r>
      <w:r>
        <w:rPr>
          <w:lang w:val="en-US"/>
        </w:rPr>
        <w:t>e</w:t>
      </w:r>
      <w:r w:rsidR="005A6FE1" w:rsidRPr="006C3C46">
        <w:rPr>
          <w:lang w:val="en-US"/>
        </w:rPr>
        <w:t xml:space="preserve"> how to use and adapt </w:t>
      </w:r>
      <w:r>
        <w:rPr>
          <w:lang w:val="en-US"/>
        </w:rPr>
        <w:t xml:space="preserve">the </w:t>
      </w:r>
      <w:r w:rsidR="005A6FE1" w:rsidRPr="006C3C46">
        <w:rPr>
          <w:lang w:val="en-US"/>
        </w:rPr>
        <w:t xml:space="preserve">exercises and bring </w:t>
      </w:r>
      <w:r>
        <w:rPr>
          <w:lang w:val="en-US"/>
        </w:rPr>
        <w:t>them</w:t>
      </w:r>
      <w:r w:rsidR="005A6FE1" w:rsidRPr="006C3C46">
        <w:rPr>
          <w:lang w:val="en-US"/>
        </w:rPr>
        <w:t xml:space="preserve"> into your classroom;</w:t>
      </w:r>
    </w:p>
    <w:p w14:paraId="694F5652" w14:textId="2C4BFAFF" w:rsidR="005A6FE1" w:rsidRPr="006C3C46" w:rsidRDefault="006C3C46" w:rsidP="006C3C46">
      <w:pPr>
        <w:pStyle w:val="ListParagraph"/>
        <w:numPr>
          <w:ilvl w:val="0"/>
          <w:numId w:val="1"/>
        </w:numPr>
        <w:rPr>
          <w:lang w:val="en-US"/>
        </w:rPr>
      </w:pPr>
      <w:r>
        <w:rPr>
          <w:lang w:val="en-US"/>
        </w:rPr>
        <w:lastRenderedPageBreak/>
        <w:t>A</w:t>
      </w:r>
      <w:r w:rsidR="005A6FE1" w:rsidRPr="006C3C46">
        <w:rPr>
          <w:lang w:val="en-US"/>
        </w:rPr>
        <w:t>n interactive performance of Stage 3 in Hastings and Rother to</w:t>
      </w:r>
      <w:r w:rsidR="0030587D">
        <w:rPr>
          <w:lang w:val="en-US"/>
        </w:rPr>
        <w:t xml:space="preserve"> spark</w:t>
      </w:r>
      <w:r w:rsidR="005A6FE1" w:rsidRPr="006C3C46">
        <w:rPr>
          <w:lang w:val="en-US"/>
        </w:rPr>
        <w:t xml:space="preserve"> enthusiasm and </w:t>
      </w:r>
      <w:r w:rsidR="0030587D">
        <w:rPr>
          <w:lang w:val="en-US"/>
        </w:rPr>
        <w:t xml:space="preserve">creative </w:t>
      </w:r>
      <w:r w:rsidR="005A6FE1" w:rsidRPr="006C3C46">
        <w:rPr>
          <w:lang w:val="en-US"/>
        </w:rPr>
        <w:t>idea</w:t>
      </w:r>
      <w:r w:rsidR="0030587D">
        <w:rPr>
          <w:lang w:val="en-US"/>
        </w:rPr>
        <w:t>s</w:t>
      </w:r>
      <w:r w:rsidR="005A6FE1" w:rsidRPr="006C3C46">
        <w:rPr>
          <w:lang w:val="en-US"/>
        </w:rPr>
        <w:t>;</w:t>
      </w:r>
    </w:p>
    <w:p w14:paraId="23AF6779" w14:textId="09971C34" w:rsidR="005A6FE1" w:rsidRPr="006C3C46" w:rsidRDefault="0030587D" w:rsidP="006C3C46">
      <w:pPr>
        <w:pStyle w:val="ListParagraph"/>
        <w:numPr>
          <w:ilvl w:val="0"/>
          <w:numId w:val="1"/>
        </w:numPr>
        <w:rPr>
          <w:lang w:val="en-US"/>
        </w:rPr>
      </w:pPr>
      <w:r>
        <w:rPr>
          <w:lang w:val="en-US"/>
        </w:rPr>
        <w:t xml:space="preserve">A </w:t>
      </w:r>
      <w:r w:rsidR="005A6FE1" w:rsidRPr="006C3C46">
        <w:rPr>
          <w:lang w:val="en-US"/>
        </w:rPr>
        <w:t xml:space="preserve">Stage 3 </w:t>
      </w:r>
      <w:r w:rsidR="00814C24">
        <w:rPr>
          <w:lang w:val="en-US"/>
        </w:rPr>
        <w:t xml:space="preserve">Theatre </w:t>
      </w:r>
      <w:r w:rsidR="005A6FE1" w:rsidRPr="006C3C46">
        <w:rPr>
          <w:lang w:val="en-US"/>
        </w:rPr>
        <w:t>Company member available to each teacher in the Pilot to answer questions or offer suggestions about how to use or adapt the Toolkit activities to your subject’s aims and purposes;</w:t>
      </w:r>
    </w:p>
    <w:p w14:paraId="1B216513" w14:textId="5F967DAD" w:rsidR="005A6FE1" w:rsidRPr="006C3C46" w:rsidRDefault="0030587D" w:rsidP="006C3C46">
      <w:pPr>
        <w:pStyle w:val="ListParagraph"/>
        <w:numPr>
          <w:ilvl w:val="0"/>
          <w:numId w:val="1"/>
        </w:numPr>
        <w:rPr>
          <w:lang w:val="en-US"/>
        </w:rPr>
      </w:pPr>
      <w:r>
        <w:rPr>
          <w:lang w:val="en-US"/>
        </w:rPr>
        <w:t>A</w:t>
      </w:r>
      <w:r w:rsidR="005A6FE1" w:rsidRPr="006C3C46">
        <w:rPr>
          <w:lang w:val="en-US"/>
        </w:rPr>
        <w:t xml:space="preserve"> </w:t>
      </w:r>
      <w:r w:rsidR="004708E1">
        <w:rPr>
          <w:lang w:val="en-US"/>
        </w:rPr>
        <w:t>short</w:t>
      </w:r>
      <w:r w:rsidR="005A6FE1" w:rsidRPr="006C3C46">
        <w:rPr>
          <w:lang w:val="en-US"/>
        </w:rPr>
        <w:t xml:space="preserve"> questionnaire for teachers to fill out after Toolkit activities are used;</w:t>
      </w:r>
    </w:p>
    <w:p w14:paraId="6B2F54C1" w14:textId="1DF09432" w:rsidR="005A6FE1" w:rsidRPr="006C3C46" w:rsidRDefault="0030587D" w:rsidP="006C3C46">
      <w:pPr>
        <w:pStyle w:val="ListParagraph"/>
        <w:numPr>
          <w:ilvl w:val="0"/>
          <w:numId w:val="1"/>
        </w:numPr>
        <w:rPr>
          <w:lang w:val="en-US"/>
        </w:rPr>
      </w:pPr>
      <w:r>
        <w:rPr>
          <w:lang w:val="en-US"/>
        </w:rPr>
        <w:t xml:space="preserve">A </w:t>
      </w:r>
      <w:r w:rsidR="005A6FE1" w:rsidRPr="006C3C46">
        <w:rPr>
          <w:lang w:val="en-US"/>
        </w:rPr>
        <w:t>small stipend for</w:t>
      </w:r>
      <w:r>
        <w:rPr>
          <w:lang w:val="en-US"/>
        </w:rPr>
        <w:t xml:space="preserve"> </w:t>
      </w:r>
      <w:r w:rsidR="005A6FE1" w:rsidRPr="006C3C46">
        <w:rPr>
          <w:lang w:val="en-US"/>
        </w:rPr>
        <w:t>teachers</w:t>
      </w:r>
      <w:r>
        <w:rPr>
          <w:lang w:val="en-US"/>
        </w:rPr>
        <w:t xml:space="preserve"> participating in the Pilot</w:t>
      </w:r>
      <w:r w:rsidR="005A6FE1" w:rsidRPr="006C3C46">
        <w:rPr>
          <w:lang w:val="en-US"/>
        </w:rPr>
        <w:t>;</w:t>
      </w:r>
    </w:p>
    <w:p w14:paraId="11D35B90" w14:textId="4C122610" w:rsidR="005A6FE1" w:rsidRPr="006C3C46" w:rsidRDefault="0030587D" w:rsidP="006C3C46">
      <w:pPr>
        <w:pStyle w:val="ListParagraph"/>
        <w:numPr>
          <w:ilvl w:val="0"/>
          <w:numId w:val="1"/>
        </w:numPr>
        <w:rPr>
          <w:lang w:val="en-US"/>
        </w:rPr>
      </w:pPr>
      <w:r>
        <w:rPr>
          <w:lang w:val="en-US"/>
        </w:rPr>
        <w:t>A</w:t>
      </w:r>
      <w:r w:rsidR="005A6FE1" w:rsidRPr="006C3C46">
        <w:rPr>
          <w:lang w:val="en-US"/>
        </w:rPr>
        <w:t>n opportunity, if you’d like, to add your reflections, creative activities and/or scripts back into the online Toolkit for others to learn from</w:t>
      </w:r>
      <w:r>
        <w:rPr>
          <w:lang w:val="en-US"/>
        </w:rPr>
        <w:t xml:space="preserve">, use, or </w:t>
      </w:r>
      <w:r w:rsidR="005A6FE1" w:rsidRPr="006C3C46">
        <w:rPr>
          <w:lang w:val="en-US"/>
        </w:rPr>
        <w:t>adapt.</w:t>
      </w:r>
    </w:p>
    <w:p w14:paraId="30445F9D" w14:textId="6DD91277" w:rsidR="0030587D" w:rsidRPr="00FB3464" w:rsidRDefault="0030587D">
      <w:pPr>
        <w:rPr>
          <w:b/>
          <w:bCs/>
        </w:rPr>
      </w:pPr>
      <w:r w:rsidRPr="00FB3464">
        <w:rPr>
          <w:b/>
          <w:bCs/>
        </w:rPr>
        <w:t>For more information or to express your interest in participating in the Pilot, please contact:</w:t>
      </w:r>
    </w:p>
    <w:p w14:paraId="3BA641FD" w14:textId="3CFD8CD2" w:rsidR="0030587D" w:rsidRPr="00FB3464" w:rsidRDefault="0030587D">
      <w:pPr>
        <w:rPr>
          <w:b/>
          <w:bCs/>
        </w:rPr>
      </w:pPr>
      <w:r w:rsidRPr="00FB3464">
        <w:rPr>
          <w:b/>
          <w:bCs/>
        </w:rPr>
        <w:t>Kalina Todorova</w:t>
      </w:r>
      <w:r w:rsidR="00C960FE" w:rsidRPr="00FB3464">
        <w:rPr>
          <w:b/>
          <w:bCs/>
        </w:rPr>
        <w:t>: kalina.svetlozarova@gmail.com</w:t>
      </w:r>
      <w:r w:rsidR="001C2057" w:rsidRPr="00FB3464">
        <w:rPr>
          <w:b/>
          <w:bCs/>
        </w:rPr>
        <w:t xml:space="preserve"> </w:t>
      </w:r>
    </w:p>
    <w:p w14:paraId="17BF9FAC" w14:textId="46F51EF0" w:rsidR="0030587D" w:rsidRPr="00FB3464" w:rsidRDefault="0030587D">
      <w:pPr>
        <w:rPr>
          <w:b/>
          <w:bCs/>
        </w:rPr>
      </w:pPr>
      <w:r w:rsidRPr="00FB3464">
        <w:rPr>
          <w:b/>
          <w:bCs/>
        </w:rPr>
        <w:t>Shana Swiss</w:t>
      </w:r>
      <w:r w:rsidR="00C960FE" w:rsidRPr="00FB3464">
        <w:rPr>
          <w:b/>
          <w:bCs/>
        </w:rPr>
        <w:t xml:space="preserve">: shana.swiss@peoplespalace.org.uk </w:t>
      </w:r>
      <w:r w:rsidRPr="00FB3464">
        <w:rPr>
          <w:b/>
          <w:bCs/>
        </w:rPr>
        <w:t xml:space="preserve"> </w:t>
      </w:r>
    </w:p>
    <w:p w14:paraId="7ECBDA53" w14:textId="77777777" w:rsidR="00ED28C5" w:rsidRDefault="00ED28C5"/>
    <w:sectPr w:rsidR="00ED28C5">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45BB3"/>
    <w:multiLevelType w:val="hybridMultilevel"/>
    <w:tmpl w:val="5BB8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6B9"/>
    <w:rsid w:val="000D218D"/>
    <w:rsid w:val="0012306D"/>
    <w:rsid w:val="001776B9"/>
    <w:rsid w:val="00190B98"/>
    <w:rsid w:val="001B4A0C"/>
    <w:rsid w:val="001C2057"/>
    <w:rsid w:val="0028649E"/>
    <w:rsid w:val="0030587D"/>
    <w:rsid w:val="00343A00"/>
    <w:rsid w:val="0044165A"/>
    <w:rsid w:val="004708E1"/>
    <w:rsid w:val="00480C0E"/>
    <w:rsid w:val="004D0F6C"/>
    <w:rsid w:val="005A6FE1"/>
    <w:rsid w:val="006C3C46"/>
    <w:rsid w:val="00762AC7"/>
    <w:rsid w:val="00814C24"/>
    <w:rsid w:val="009B3F0D"/>
    <w:rsid w:val="00A8366D"/>
    <w:rsid w:val="00B33DC6"/>
    <w:rsid w:val="00B96DD8"/>
    <w:rsid w:val="00C960FE"/>
    <w:rsid w:val="00CD4F55"/>
    <w:rsid w:val="00E04332"/>
    <w:rsid w:val="00E07382"/>
    <w:rsid w:val="00ED28C5"/>
    <w:rsid w:val="00F6123C"/>
    <w:rsid w:val="00F85310"/>
    <w:rsid w:val="00FB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2F5C"/>
  <w15:docId w15:val="{2144A6BC-A6A6-A84F-908A-FC3712A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A4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DDF"/>
    <w:rPr>
      <w:lang w:val="en-GB"/>
    </w:rPr>
  </w:style>
  <w:style w:type="paragraph" w:styleId="Footer">
    <w:name w:val="footer"/>
    <w:basedOn w:val="Normal"/>
    <w:link w:val="FooterChar"/>
    <w:uiPriority w:val="99"/>
    <w:unhideWhenUsed/>
    <w:rsid w:val="005A4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DDF"/>
    <w:rPr>
      <w:lang w:val="en-GB"/>
    </w:rPr>
  </w:style>
  <w:style w:type="paragraph" w:styleId="BalloonText">
    <w:name w:val="Balloon Text"/>
    <w:basedOn w:val="Normal"/>
    <w:link w:val="BalloonTextChar"/>
    <w:uiPriority w:val="99"/>
    <w:semiHidden/>
    <w:unhideWhenUsed/>
    <w:rsid w:val="005A4D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4DDF"/>
    <w:rPr>
      <w:rFonts w:ascii="Times New Roman" w:hAnsi="Times New Roman" w:cs="Times New Roman"/>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C3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dhuYn44MjTa0H/Wl8RG6dwWRXA==">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Kalina Todorova</dc:creator>
  <cp:lastModifiedBy>Melanie</cp:lastModifiedBy>
  <cp:revision>2</cp:revision>
  <dcterms:created xsi:type="dcterms:W3CDTF">2021-12-15T11:35:00Z</dcterms:created>
  <dcterms:modified xsi:type="dcterms:W3CDTF">2021-12-15T11:35:00Z</dcterms:modified>
</cp:coreProperties>
</file>