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D" w:rsidRDefault="00F944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923A308" wp14:editId="67325893">
            <wp:simplePos x="0" y="0"/>
            <wp:positionH relativeFrom="column">
              <wp:posOffset>4318635</wp:posOffset>
            </wp:positionH>
            <wp:positionV relativeFrom="paragraph">
              <wp:posOffset>-438150</wp:posOffset>
            </wp:positionV>
            <wp:extent cx="154559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8" y="21296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en logo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Hastings &amp; Rother Arts Education Network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F3F8F" w:rsidRDefault="003A71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 Year Business Plan</w:t>
      </w:r>
      <w:r w:rsidR="00F944B8">
        <w:rPr>
          <w:rFonts w:ascii="Arial" w:hAnsi="Arial" w:cs="Arial"/>
          <w:b/>
          <w:sz w:val="32"/>
          <w:szCs w:val="32"/>
        </w:rPr>
        <w:t xml:space="preserve"> </w:t>
      </w:r>
      <w:r w:rsidR="00DF3F8F">
        <w:rPr>
          <w:rFonts w:ascii="Arial" w:hAnsi="Arial" w:cs="Arial"/>
          <w:b/>
          <w:sz w:val="32"/>
          <w:szCs w:val="32"/>
        </w:rPr>
        <w:t>and Funding Strategy</w:t>
      </w:r>
    </w:p>
    <w:p w:rsidR="003A7126" w:rsidRPr="007B5DA5" w:rsidRDefault="00F944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Consultant brief</w:t>
      </w:r>
    </w:p>
    <w:p w:rsidR="000A16A5" w:rsidRPr="007B5DA5" w:rsidRDefault="000A16A5">
      <w:pPr>
        <w:rPr>
          <w:rFonts w:ascii="Arial" w:hAnsi="Arial" w:cs="Arial"/>
        </w:rPr>
      </w:pPr>
    </w:p>
    <w:p w:rsidR="00DE554A" w:rsidRDefault="00DE554A" w:rsidP="00DE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Hastings and Rother Arts Education Network </w:t>
      </w:r>
      <w:r w:rsidR="00707C8A">
        <w:rPr>
          <w:rFonts w:ascii="Arial" w:hAnsi="Arial" w:cs="Arial"/>
        </w:rPr>
        <w:t xml:space="preserve">(HRAEN) </w:t>
      </w:r>
      <w:r w:rsidR="000A16A5" w:rsidRPr="007B5DA5">
        <w:rPr>
          <w:rFonts w:ascii="Arial" w:hAnsi="Arial" w:cs="Arial"/>
        </w:rPr>
        <w:t xml:space="preserve">is a non-profit organisation that </w:t>
      </w:r>
      <w:r w:rsidRPr="00707C8A">
        <w:rPr>
          <w:rFonts w:ascii="Arial" w:hAnsi="Arial" w:cs="Arial"/>
        </w:rPr>
        <w:t>seeks to bring together schools, artists and cultural organisations from within Hastings and Rother to ensure its young people have access to the best possible cultural offer at all times.</w:t>
      </w:r>
    </w:p>
    <w:p w:rsidR="00F944B8" w:rsidRPr="00707C8A" w:rsidRDefault="00F944B8" w:rsidP="00DE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C8A" w:rsidRPr="00C80605" w:rsidRDefault="00707C8A" w:rsidP="00707C8A">
      <w:pPr>
        <w:rPr>
          <w:rFonts w:ascii="Arial" w:hAnsi="Arial" w:cs="Arial"/>
        </w:rPr>
      </w:pPr>
      <w:r w:rsidRPr="00C80605">
        <w:rPr>
          <w:rFonts w:ascii="Arial" w:hAnsi="Arial" w:cs="Arial"/>
        </w:rPr>
        <w:t>HRAEN has a catchment of 59 primary and 9 secondary schools of which 40 schools engage on a regular basis with HRAEN. This network, operational since 2012 is managed by a steering group comprising representatives from each of the following:</w:t>
      </w:r>
    </w:p>
    <w:p w:rsidR="00707C8A" w:rsidRPr="00C80605" w:rsidRDefault="00707C8A" w:rsidP="00707C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80605">
        <w:rPr>
          <w:rFonts w:ascii="Arial" w:hAnsi="Arial" w:cs="Arial"/>
        </w:rPr>
        <w:t xml:space="preserve">Two primary schools (one Rother, one Hastings: </w:t>
      </w:r>
      <w:proofErr w:type="spellStart"/>
      <w:r w:rsidRPr="00C80605">
        <w:rPr>
          <w:rFonts w:ascii="Arial" w:hAnsi="Arial" w:cs="Arial"/>
        </w:rPr>
        <w:t>Chantry</w:t>
      </w:r>
      <w:proofErr w:type="spellEnd"/>
      <w:r w:rsidRPr="00C80605">
        <w:rPr>
          <w:rFonts w:ascii="Arial" w:hAnsi="Arial" w:cs="Arial"/>
        </w:rPr>
        <w:t xml:space="preserve"> Primary School, Silverdale Primary Academy.</w:t>
      </w:r>
    </w:p>
    <w:p w:rsidR="00707C8A" w:rsidRPr="00C80605" w:rsidRDefault="00707C8A" w:rsidP="00707C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80605">
        <w:rPr>
          <w:rFonts w:ascii="Arial" w:hAnsi="Arial" w:cs="Arial"/>
        </w:rPr>
        <w:t xml:space="preserve">One secondary school and one sixth form college (one Rother, one Hastings) : </w:t>
      </w:r>
      <w:proofErr w:type="spellStart"/>
      <w:r w:rsidRPr="00C80605">
        <w:rPr>
          <w:rFonts w:ascii="Arial" w:hAnsi="Arial" w:cs="Arial"/>
        </w:rPr>
        <w:t>Helenswood</w:t>
      </w:r>
      <w:proofErr w:type="spellEnd"/>
      <w:r w:rsidRPr="00C80605">
        <w:rPr>
          <w:rFonts w:ascii="Arial" w:hAnsi="Arial" w:cs="Arial"/>
        </w:rPr>
        <w:t xml:space="preserve"> ARK Academy, Bexhill College</w:t>
      </w:r>
    </w:p>
    <w:p w:rsidR="00707C8A" w:rsidRPr="00C80605" w:rsidRDefault="00707C8A" w:rsidP="00707C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80605">
        <w:rPr>
          <w:rFonts w:ascii="Arial" w:hAnsi="Arial" w:cs="Arial"/>
        </w:rPr>
        <w:t xml:space="preserve">One cultural organisation:  De La </w:t>
      </w:r>
      <w:proofErr w:type="spellStart"/>
      <w:r w:rsidRPr="00C80605">
        <w:rPr>
          <w:rFonts w:ascii="Arial" w:hAnsi="Arial" w:cs="Arial"/>
        </w:rPr>
        <w:t>Warr</w:t>
      </w:r>
      <w:proofErr w:type="spellEnd"/>
      <w:r w:rsidRPr="00C80605">
        <w:rPr>
          <w:rFonts w:ascii="Arial" w:hAnsi="Arial" w:cs="Arial"/>
        </w:rPr>
        <w:t xml:space="preserve"> Pavilion</w:t>
      </w:r>
    </w:p>
    <w:p w:rsidR="00707C8A" w:rsidRPr="00C80605" w:rsidRDefault="00707C8A" w:rsidP="00707C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80605">
        <w:rPr>
          <w:rFonts w:ascii="Arial" w:hAnsi="Arial" w:cs="Arial"/>
        </w:rPr>
        <w:t>One cultural education organisation: Culture Shift</w:t>
      </w:r>
    </w:p>
    <w:p w:rsidR="00707C8A" w:rsidRPr="00C80605" w:rsidRDefault="00707C8A" w:rsidP="00707C8A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80605">
        <w:rPr>
          <w:rFonts w:ascii="Arial" w:hAnsi="Arial" w:cs="Arial"/>
        </w:rPr>
        <w:t>Two local authorities: Rother District Council &amp; Hastings Borough Council</w:t>
      </w:r>
    </w:p>
    <w:p w:rsidR="006B3ADF" w:rsidRDefault="006B3ADF" w:rsidP="00707C8A">
      <w:pPr>
        <w:rPr>
          <w:rFonts w:ascii="Arial" w:hAnsi="Arial" w:cs="Arial"/>
        </w:rPr>
      </w:pPr>
      <w:r w:rsidRPr="00C80605">
        <w:rPr>
          <w:rFonts w:ascii="Arial" w:hAnsi="Arial" w:cs="Arial"/>
        </w:rPr>
        <w:t xml:space="preserve">Besides delivering regular teacher / artists networking events, HRAEN </w:t>
      </w:r>
      <w:r w:rsidR="00A6432C">
        <w:rPr>
          <w:rFonts w:ascii="Arial" w:hAnsi="Arial" w:cs="Arial"/>
        </w:rPr>
        <w:t xml:space="preserve">devises, fund raises and </w:t>
      </w:r>
      <w:r w:rsidR="00A6432C" w:rsidRPr="00C80605">
        <w:rPr>
          <w:rFonts w:ascii="Arial" w:hAnsi="Arial" w:cs="Arial"/>
        </w:rPr>
        <w:t xml:space="preserve">delivers </w:t>
      </w:r>
      <w:r w:rsidR="005D643A">
        <w:rPr>
          <w:rFonts w:ascii="Arial" w:hAnsi="Arial" w:cs="Arial"/>
        </w:rPr>
        <w:t>bespoke cultural</w:t>
      </w:r>
      <w:r w:rsidR="008D7326" w:rsidRPr="00C80605">
        <w:rPr>
          <w:rFonts w:ascii="Arial" w:hAnsi="Arial" w:cs="Arial"/>
        </w:rPr>
        <w:t xml:space="preserve"> projects </w:t>
      </w:r>
      <w:r w:rsidRPr="00C80605">
        <w:rPr>
          <w:rFonts w:ascii="Arial" w:hAnsi="Arial" w:cs="Arial"/>
        </w:rPr>
        <w:t>in schools</w:t>
      </w:r>
      <w:r w:rsidR="008D7326" w:rsidRPr="00C80605">
        <w:rPr>
          <w:rFonts w:ascii="Arial" w:hAnsi="Arial" w:cs="Arial"/>
        </w:rPr>
        <w:t xml:space="preserve"> and colleges, arts projects including </w:t>
      </w:r>
      <w:r w:rsidR="00A6432C">
        <w:rPr>
          <w:rFonts w:ascii="Arial" w:hAnsi="Arial" w:cs="Arial"/>
        </w:rPr>
        <w:t>CPD</w:t>
      </w:r>
      <w:r w:rsidR="008D7326" w:rsidRPr="00C80605">
        <w:rPr>
          <w:rFonts w:ascii="Arial" w:hAnsi="Arial" w:cs="Arial"/>
        </w:rPr>
        <w:t xml:space="preserve"> for teachers, advocates and gives guidance on Arts Award and </w:t>
      </w:r>
      <w:proofErr w:type="spellStart"/>
      <w:r w:rsidR="008D7326" w:rsidRPr="00C80605">
        <w:rPr>
          <w:rFonts w:ascii="Arial" w:hAnsi="Arial" w:cs="Arial"/>
        </w:rPr>
        <w:t>Artsmark</w:t>
      </w:r>
      <w:proofErr w:type="spellEnd"/>
      <w:r w:rsidR="008D7326" w:rsidRPr="00C80605">
        <w:rPr>
          <w:rFonts w:ascii="Arial" w:hAnsi="Arial" w:cs="Arial"/>
        </w:rPr>
        <w:t xml:space="preserve"> and runs a website with information on all aspects of arts in colleges and schools.</w:t>
      </w:r>
    </w:p>
    <w:p w:rsidR="008D6915" w:rsidRPr="00C80605" w:rsidRDefault="008D6915" w:rsidP="00707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to this HRAEN </w:t>
      </w:r>
      <w:r w:rsidR="00E146EB">
        <w:rPr>
          <w:rFonts w:ascii="Arial" w:hAnsi="Arial" w:cs="Arial"/>
        </w:rPr>
        <w:t>is part of</w:t>
      </w:r>
      <w:r>
        <w:rPr>
          <w:rFonts w:ascii="Arial" w:hAnsi="Arial" w:cs="Arial"/>
        </w:rPr>
        <w:t xml:space="preserve"> the </w:t>
      </w:r>
      <w:r w:rsidR="00E146EB">
        <w:rPr>
          <w:rFonts w:ascii="Arial" w:hAnsi="Arial" w:cs="Arial"/>
        </w:rPr>
        <w:t xml:space="preserve">Hastings and Rother </w:t>
      </w:r>
      <w:r>
        <w:rPr>
          <w:rFonts w:ascii="Arial" w:hAnsi="Arial" w:cs="Arial"/>
        </w:rPr>
        <w:t xml:space="preserve">Cultural Education Partnership </w:t>
      </w:r>
      <w:r w:rsidR="00DA5D34">
        <w:rPr>
          <w:rFonts w:ascii="Arial" w:hAnsi="Arial" w:cs="Arial"/>
        </w:rPr>
        <w:t xml:space="preserve">(CEP) </w:t>
      </w:r>
      <w:r w:rsidR="006E668E">
        <w:rPr>
          <w:rFonts w:ascii="Arial" w:hAnsi="Arial" w:cs="Arial"/>
        </w:rPr>
        <w:t>delivering</w:t>
      </w:r>
      <w:r>
        <w:rPr>
          <w:rFonts w:ascii="Arial" w:hAnsi="Arial" w:cs="Arial"/>
        </w:rPr>
        <w:t xml:space="preserve"> </w:t>
      </w:r>
      <w:r w:rsidR="006E668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Health and Wellbeing</w:t>
      </w:r>
      <w:r w:rsidR="006E668E">
        <w:rPr>
          <w:rFonts w:ascii="Arial" w:hAnsi="Arial" w:cs="Arial"/>
        </w:rPr>
        <w:t xml:space="preserve">. </w:t>
      </w:r>
      <w:r w:rsidR="00F578E9">
        <w:rPr>
          <w:rFonts w:ascii="Arial" w:hAnsi="Arial" w:cs="Arial"/>
        </w:rPr>
        <w:t xml:space="preserve">In </w:t>
      </w:r>
      <w:r w:rsidR="000D7A15">
        <w:rPr>
          <w:rFonts w:ascii="Arial" w:hAnsi="Arial" w:cs="Arial"/>
        </w:rPr>
        <w:t>managing this st</w:t>
      </w:r>
      <w:r w:rsidR="00F578E9">
        <w:rPr>
          <w:rFonts w:ascii="Arial" w:hAnsi="Arial" w:cs="Arial"/>
        </w:rPr>
        <w:t>r</w:t>
      </w:r>
      <w:r w:rsidR="000D7A15">
        <w:rPr>
          <w:rFonts w:ascii="Arial" w:hAnsi="Arial" w:cs="Arial"/>
        </w:rPr>
        <w:t>a</w:t>
      </w:r>
      <w:r w:rsidR="00F578E9">
        <w:rPr>
          <w:rFonts w:ascii="Arial" w:hAnsi="Arial" w:cs="Arial"/>
        </w:rPr>
        <w:t xml:space="preserve">nd of work </w:t>
      </w:r>
      <w:r w:rsidR="000D7A15">
        <w:rPr>
          <w:rFonts w:ascii="Arial" w:hAnsi="Arial" w:cs="Arial"/>
        </w:rPr>
        <w:t xml:space="preserve">HRAEN has had to refocus its priorities to engage fully in the health agenda. </w:t>
      </w:r>
      <w:r w:rsidR="00DA5D34">
        <w:rPr>
          <w:rFonts w:ascii="Arial" w:hAnsi="Arial" w:cs="Arial"/>
        </w:rPr>
        <w:t xml:space="preserve">Having commissioned a report on </w:t>
      </w:r>
      <w:r w:rsidR="0073047A">
        <w:rPr>
          <w:rFonts w:ascii="Arial" w:hAnsi="Arial" w:cs="Arial"/>
        </w:rPr>
        <w:t xml:space="preserve">Culture, </w:t>
      </w:r>
      <w:r w:rsidR="00DA5D34">
        <w:rPr>
          <w:rFonts w:ascii="Arial" w:hAnsi="Arial" w:cs="Arial"/>
        </w:rPr>
        <w:t>Health and Wellbeing in school we now have a</w:t>
      </w:r>
      <w:r w:rsidR="0073047A">
        <w:rPr>
          <w:rFonts w:ascii="Arial" w:hAnsi="Arial" w:cs="Arial"/>
        </w:rPr>
        <w:t>n</w:t>
      </w:r>
      <w:r w:rsidR="00DA5D34">
        <w:rPr>
          <w:rFonts w:ascii="Arial" w:hAnsi="Arial" w:cs="Arial"/>
        </w:rPr>
        <w:t xml:space="preserve"> action plan attached to recommendations </w:t>
      </w:r>
      <w:r w:rsidR="00D27053">
        <w:rPr>
          <w:rFonts w:ascii="Arial" w:hAnsi="Arial" w:cs="Arial"/>
        </w:rPr>
        <w:t xml:space="preserve">arising from the report </w:t>
      </w:r>
      <w:r w:rsidR="00DA5D34">
        <w:rPr>
          <w:rFonts w:ascii="Arial" w:hAnsi="Arial" w:cs="Arial"/>
        </w:rPr>
        <w:t xml:space="preserve">that will need </w:t>
      </w:r>
      <w:r w:rsidR="0073047A">
        <w:rPr>
          <w:rFonts w:ascii="Arial" w:hAnsi="Arial" w:cs="Arial"/>
        </w:rPr>
        <w:t xml:space="preserve">incorporating </w:t>
      </w:r>
      <w:r w:rsidR="00DA5D34">
        <w:rPr>
          <w:rFonts w:ascii="Arial" w:hAnsi="Arial" w:cs="Arial"/>
        </w:rPr>
        <w:t>into an overall 5 year plan.</w:t>
      </w:r>
    </w:p>
    <w:p w:rsidR="00D21822" w:rsidRDefault="000A16A5" w:rsidP="00577E78">
      <w:pPr>
        <w:spacing w:line="240" w:lineRule="auto"/>
        <w:rPr>
          <w:rFonts w:ascii="Arial" w:hAnsi="Arial" w:cs="Arial"/>
        </w:rPr>
      </w:pPr>
      <w:r w:rsidRPr="007B5DA5">
        <w:rPr>
          <w:rFonts w:ascii="Arial" w:hAnsi="Arial" w:cs="Arial"/>
        </w:rPr>
        <w:t xml:space="preserve">Following </w:t>
      </w:r>
      <w:r w:rsidR="008D7326">
        <w:rPr>
          <w:rFonts w:ascii="Arial" w:hAnsi="Arial" w:cs="Arial"/>
        </w:rPr>
        <w:t>5</w:t>
      </w:r>
      <w:r w:rsidRPr="007B5DA5">
        <w:rPr>
          <w:rFonts w:ascii="Arial" w:hAnsi="Arial" w:cs="Arial"/>
        </w:rPr>
        <w:t xml:space="preserve"> years of successful delivery, </w:t>
      </w:r>
      <w:r w:rsidR="008D7326">
        <w:rPr>
          <w:rFonts w:ascii="Arial" w:hAnsi="Arial" w:cs="Arial"/>
        </w:rPr>
        <w:t>HRAEN</w:t>
      </w:r>
      <w:r w:rsidR="00D25D9A">
        <w:rPr>
          <w:rFonts w:ascii="Arial" w:hAnsi="Arial" w:cs="Arial"/>
        </w:rPr>
        <w:t xml:space="preserve"> is now poised</w:t>
      </w:r>
      <w:r w:rsidR="008D7326">
        <w:rPr>
          <w:rFonts w:ascii="Arial" w:hAnsi="Arial" w:cs="Arial"/>
        </w:rPr>
        <w:t xml:space="preserve"> to establish itself as a </w:t>
      </w:r>
      <w:r w:rsidR="00D25D9A">
        <w:rPr>
          <w:rFonts w:ascii="Arial" w:hAnsi="Arial" w:cs="Arial"/>
        </w:rPr>
        <w:t xml:space="preserve">Charitable Incorporated Organisation and as part of this process wishes to </w:t>
      </w:r>
      <w:r w:rsidR="001C0654">
        <w:rPr>
          <w:rFonts w:ascii="Arial" w:hAnsi="Arial" w:cs="Arial"/>
        </w:rPr>
        <w:t>develop</w:t>
      </w:r>
      <w:r w:rsidR="00D25D9A">
        <w:rPr>
          <w:rFonts w:ascii="Arial" w:hAnsi="Arial" w:cs="Arial"/>
        </w:rPr>
        <w:t xml:space="preserve"> a </w:t>
      </w:r>
      <w:r w:rsidR="001C0654">
        <w:rPr>
          <w:rFonts w:ascii="Arial" w:hAnsi="Arial" w:cs="Arial"/>
        </w:rPr>
        <w:t xml:space="preserve">5 </w:t>
      </w:r>
      <w:r w:rsidR="00D25D9A">
        <w:rPr>
          <w:rFonts w:ascii="Arial" w:hAnsi="Arial" w:cs="Arial"/>
        </w:rPr>
        <w:t xml:space="preserve">year </w:t>
      </w:r>
      <w:r w:rsidR="001C0654">
        <w:rPr>
          <w:rFonts w:ascii="Arial" w:hAnsi="Arial" w:cs="Arial"/>
        </w:rPr>
        <w:t>Business P</w:t>
      </w:r>
      <w:r w:rsidR="00D25D9A">
        <w:rPr>
          <w:rFonts w:ascii="Arial" w:hAnsi="Arial" w:cs="Arial"/>
        </w:rPr>
        <w:t>lan</w:t>
      </w:r>
      <w:r w:rsidR="001C0654">
        <w:rPr>
          <w:rFonts w:ascii="Arial" w:hAnsi="Arial" w:cs="Arial"/>
        </w:rPr>
        <w:t xml:space="preserve"> and Funding Strategy</w:t>
      </w:r>
      <w:r w:rsidR="00D25D9A">
        <w:rPr>
          <w:rFonts w:ascii="Arial" w:hAnsi="Arial" w:cs="Arial"/>
        </w:rPr>
        <w:t xml:space="preserve"> to clearly set out the organisations aspirations</w:t>
      </w:r>
      <w:r w:rsidR="00577E78">
        <w:rPr>
          <w:rFonts w:ascii="Arial" w:hAnsi="Arial" w:cs="Arial"/>
        </w:rPr>
        <w:t>.</w:t>
      </w:r>
      <w:r w:rsidR="008D6915">
        <w:rPr>
          <w:rFonts w:ascii="Arial" w:hAnsi="Arial" w:cs="Arial"/>
        </w:rPr>
        <w:t xml:space="preserve"> </w:t>
      </w:r>
      <w:r w:rsidR="00577E78">
        <w:rPr>
          <w:rFonts w:ascii="Arial" w:hAnsi="Arial" w:cs="Arial"/>
        </w:rPr>
        <w:t>H</w:t>
      </w:r>
      <w:r w:rsidR="00D21822">
        <w:rPr>
          <w:rFonts w:ascii="Arial" w:hAnsi="Arial" w:cs="Arial"/>
        </w:rPr>
        <w:t xml:space="preserve">RAEN therefore seeks to employ </w:t>
      </w:r>
      <w:r w:rsidR="00C913D8">
        <w:rPr>
          <w:rFonts w:ascii="Arial" w:hAnsi="Arial" w:cs="Arial"/>
        </w:rPr>
        <w:t xml:space="preserve">a consultant to develop a 5 year business plan with accompanying Funding </w:t>
      </w:r>
      <w:r w:rsidR="00DF3F8F">
        <w:rPr>
          <w:rFonts w:ascii="Arial" w:hAnsi="Arial" w:cs="Arial"/>
        </w:rPr>
        <w:t>Strategy</w:t>
      </w:r>
      <w:r w:rsidR="00C913D8">
        <w:rPr>
          <w:rFonts w:ascii="Arial" w:hAnsi="Arial" w:cs="Arial"/>
        </w:rPr>
        <w:t>.</w:t>
      </w:r>
    </w:p>
    <w:p w:rsidR="000A16A5" w:rsidRPr="007B5DA5" w:rsidRDefault="000A16A5">
      <w:pPr>
        <w:rPr>
          <w:rFonts w:ascii="Arial" w:hAnsi="Arial" w:cs="Arial"/>
        </w:rPr>
      </w:pPr>
      <w:r w:rsidRPr="007B5DA5">
        <w:rPr>
          <w:rFonts w:ascii="Arial" w:hAnsi="Arial" w:cs="Arial"/>
        </w:rPr>
        <w:t>The successful consultant will:</w:t>
      </w:r>
    </w:p>
    <w:p w:rsidR="000A16A5" w:rsidRPr="007B5DA5" w:rsidRDefault="00173148" w:rsidP="0090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 with the HRAEN steering group to devise a draft </w:t>
      </w:r>
      <w:r w:rsidR="0094584B">
        <w:rPr>
          <w:rFonts w:ascii="Arial" w:hAnsi="Arial" w:cs="Arial"/>
        </w:rPr>
        <w:t>5</w:t>
      </w:r>
      <w:r w:rsidR="000A16A5" w:rsidRPr="007B5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year </w:t>
      </w:r>
      <w:r w:rsidR="0094584B">
        <w:rPr>
          <w:rFonts w:ascii="Arial" w:hAnsi="Arial" w:cs="Arial"/>
        </w:rPr>
        <w:t>business plan for HRAEN.</w:t>
      </w:r>
    </w:p>
    <w:p w:rsidR="00D21822" w:rsidRDefault="00D21822" w:rsidP="0090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822">
        <w:rPr>
          <w:rFonts w:ascii="Arial" w:hAnsi="Arial" w:cs="Arial"/>
        </w:rPr>
        <w:t xml:space="preserve">Devise a fundraising plan to deliver </w:t>
      </w:r>
      <w:r w:rsidR="0094584B">
        <w:rPr>
          <w:rFonts w:ascii="Arial" w:hAnsi="Arial" w:cs="Arial"/>
        </w:rPr>
        <w:t>the objectives identifies in the business plan.</w:t>
      </w:r>
    </w:p>
    <w:p w:rsidR="00214D19" w:rsidRDefault="00214D19" w:rsidP="00904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Deliver both pieces of work</w:t>
      </w:r>
      <w:r w:rsidR="00C70214">
        <w:rPr>
          <w:rFonts w:ascii="Arial" w:hAnsi="Arial" w:cs="Arial"/>
        </w:rPr>
        <w:t xml:space="preserve"> in draft to the HRAEN steering group</w:t>
      </w:r>
      <w:r>
        <w:rPr>
          <w:rFonts w:ascii="Arial" w:hAnsi="Arial" w:cs="Arial"/>
        </w:rPr>
        <w:t xml:space="preserve"> by the last week of June and the final </w:t>
      </w:r>
      <w:r w:rsidR="00C70214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</w:t>
      </w:r>
      <w:r w:rsidR="00C70214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and Funding </w:t>
      </w:r>
      <w:r w:rsidR="00C70214">
        <w:rPr>
          <w:rFonts w:ascii="Arial" w:hAnsi="Arial" w:cs="Arial"/>
        </w:rPr>
        <w:t>Strategy</w:t>
      </w:r>
      <w:r>
        <w:rPr>
          <w:rFonts w:ascii="Arial" w:hAnsi="Arial" w:cs="Arial"/>
        </w:rPr>
        <w:t xml:space="preserve"> by </w:t>
      </w:r>
      <w:r w:rsidR="00C70214">
        <w:rPr>
          <w:rFonts w:ascii="Arial" w:hAnsi="Arial" w:cs="Arial"/>
        </w:rPr>
        <w:t>13</w:t>
      </w:r>
      <w:r w:rsidR="00C70214" w:rsidRPr="00C70214">
        <w:rPr>
          <w:rFonts w:ascii="Arial" w:hAnsi="Arial" w:cs="Arial"/>
          <w:vertAlign w:val="superscript"/>
        </w:rPr>
        <w:t>th</w:t>
      </w:r>
      <w:r w:rsidR="00C70214">
        <w:rPr>
          <w:rFonts w:ascii="Arial" w:hAnsi="Arial" w:cs="Arial"/>
        </w:rPr>
        <w:t xml:space="preserve"> July 2018.</w:t>
      </w:r>
    </w:p>
    <w:p w:rsidR="00D21822" w:rsidRDefault="00D21822" w:rsidP="00D21822">
      <w:pPr>
        <w:pStyle w:val="ListParagraph"/>
        <w:rPr>
          <w:rFonts w:ascii="Arial" w:hAnsi="Arial" w:cs="Arial"/>
        </w:rPr>
      </w:pPr>
    </w:p>
    <w:p w:rsidR="00C70214" w:rsidRDefault="00C70214" w:rsidP="00D21822">
      <w:pPr>
        <w:pStyle w:val="ListParagraph"/>
        <w:rPr>
          <w:rFonts w:ascii="Arial" w:hAnsi="Arial" w:cs="Arial"/>
        </w:rPr>
      </w:pPr>
    </w:p>
    <w:p w:rsidR="00C70214" w:rsidRDefault="00C70214" w:rsidP="00D21822">
      <w:pPr>
        <w:pStyle w:val="ListParagraph"/>
        <w:rPr>
          <w:rFonts w:ascii="Arial" w:hAnsi="Arial" w:cs="Arial"/>
        </w:rPr>
      </w:pPr>
    </w:p>
    <w:p w:rsidR="00904E86" w:rsidRPr="00D21822" w:rsidRDefault="00D21822" w:rsidP="00D218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ideal candidate will be someone who has</w:t>
      </w:r>
      <w:r w:rsidR="00904E86" w:rsidRPr="00D21822">
        <w:rPr>
          <w:rFonts w:ascii="Arial" w:hAnsi="Arial" w:cs="Arial"/>
        </w:rPr>
        <w:t>:</w:t>
      </w:r>
    </w:p>
    <w:p w:rsidR="00904E86" w:rsidRPr="007B5DA5" w:rsidRDefault="00D21822" w:rsidP="00904E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Proven skills in </w:t>
      </w:r>
      <w:r w:rsidR="00DB649F">
        <w:rPr>
          <w:rFonts w:ascii="Arial" w:hAnsi="Arial" w:cs="Arial"/>
        </w:rPr>
        <w:t>arts and education fundraising</w:t>
      </w:r>
      <w:r w:rsidR="0094584B">
        <w:rPr>
          <w:rFonts w:ascii="Arial" w:hAnsi="Arial" w:cs="Arial"/>
        </w:rPr>
        <w:t>.</w:t>
      </w:r>
    </w:p>
    <w:p w:rsidR="00DB649F" w:rsidRDefault="00DB649F" w:rsidP="00904E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 and experience of strategic thinking and writing business plans.</w:t>
      </w:r>
    </w:p>
    <w:p w:rsidR="00DB649F" w:rsidRDefault="00DB649F" w:rsidP="00904E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Communication skills to gather relevant information for strategic planning</w:t>
      </w:r>
      <w:r w:rsidR="0094584B">
        <w:rPr>
          <w:rFonts w:ascii="Arial" w:hAnsi="Arial" w:cs="Arial"/>
        </w:rPr>
        <w:t>.</w:t>
      </w:r>
    </w:p>
    <w:p w:rsidR="00904E86" w:rsidRDefault="00DB649F" w:rsidP="00904E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flexibility and ability to appreciate</w:t>
      </w:r>
      <w:r w:rsidR="00904E86" w:rsidRPr="007B5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HRAEN’s</w:t>
      </w:r>
      <w:r w:rsidR="00904E86" w:rsidRPr="007B5DA5">
        <w:rPr>
          <w:rFonts w:ascii="Arial" w:hAnsi="Arial" w:cs="Arial"/>
        </w:rPr>
        <w:t xml:space="preserve"> particular organisational </w:t>
      </w:r>
      <w:r>
        <w:rPr>
          <w:rFonts w:ascii="Arial" w:hAnsi="Arial" w:cs="Arial"/>
        </w:rPr>
        <w:t>strengths and situation in order to help find an appropriate way forward.</w:t>
      </w:r>
    </w:p>
    <w:p w:rsidR="00CC3718" w:rsidRDefault="00CC3718" w:rsidP="002C0D71">
      <w:pPr>
        <w:rPr>
          <w:rFonts w:ascii="Arial" w:hAnsi="Arial" w:cs="Arial"/>
        </w:rPr>
      </w:pPr>
    </w:p>
    <w:p w:rsidR="004C5304" w:rsidRDefault="004C5304" w:rsidP="002C0D7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Deliverables:</w:t>
      </w:r>
    </w:p>
    <w:p w:rsidR="00540394" w:rsidRDefault="004C5304" w:rsidP="002C0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expect to have a PDF of both </w:t>
      </w:r>
      <w:r w:rsidR="00540394">
        <w:rPr>
          <w:rFonts w:ascii="Arial" w:hAnsi="Arial" w:cs="Arial"/>
        </w:rPr>
        <w:t>fundraising</w:t>
      </w:r>
      <w:r>
        <w:rPr>
          <w:rFonts w:ascii="Arial" w:hAnsi="Arial" w:cs="Arial"/>
        </w:rPr>
        <w:t xml:space="preserve"> plan</w:t>
      </w:r>
      <w:r w:rsidR="00540394">
        <w:rPr>
          <w:rFonts w:ascii="Arial" w:hAnsi="Arial" w:cs="Arial"/>
        </w:rPr>
        <w:t xml:space="preserve"> and business plan complete with any images and logos by the final deadline.</w:t>
      </w:r>
    </w:p>
    <w:p w:rsidR="002C0D71" w:rsidRDefault="00540394" w:rsidP="002C0D71">
      <w:pPr>
        <w:rPr>
          <w:rFonts w:ascii="Arial" w:hAnsi="Arial" w:cs="Arial"/>
        </w:rPr>
      </w:pPr>
      <w:r>
        <w:rPr>
          <w:rFonts w:ascii="Arial" w:hAnsi="Arial" w:cs="Arial"/>
        </w:rPr>
        <w:t>We expect the consultant to present the plans to a suitable HRAEN meeting as part of this contract.</w:t>
      </w:r>
    </w:p>
    <w:p w:rsidR="002C0D71" w:rsidRDefault="002C0D71" w:rsidP="002C0D71">
      <w:pPr>
        <w:rPr>
          <w:rFonts w:ascii="Arial" w:hAnsi="Arial" w:cs="Arial"/>
        </w:rPr>
      </w:pPr>
      <w:r>
        <w:rPr>
          <w:rFonts w:ascii="Arial" w:hAnsi="Arial" w:cs="Arial"/>
        </w:rPr>
        <w:t>Details of any contacts and potential partners coming forward in the development of the plans will be passed to HRAEN.</w:t>
      </w:r>
    </w:p>
    <w:p w:rsidR="00EA4D4A" w:rsidRDefault="00540394" w:rsidP="002C0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55DC" w:rsidRDefault="00EA4D4A" w:rsidP="008F3FC1">
      <w:pPr>
        <w:rPr>
          <w:rFonts w:ascii="Arial" w:hAnsi="Arial" w:cs="Arial"/>
        </w:rPr>
      </w:pPr>
      <w:r>
        <w:rPr>
          <w:rFonts w:ascii="Arial" w:hAnsi="Arial" w:cs="Arial"/>
        </w:rPr>
        <w:t>Contract detail:</w:t>
      </w:r>
    </w:p>
    <w:p w:rsidR="008F3FC1" w:rsidRDefault="00EA4D4A" w:rsidP="008F3FC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7365B" w:rsidRPr="007B5DA5">
        <w:rPr>
          <w:rFonts w:ascii="Arial" w:hAnsi="Arial" w:cs="Arial"/>
        </w:rPr>
        <w:t xml:space="preserve">e anticipate that this contract will involve </w:t>
      </w:r>
      <w:r w:rsidR="00BF6D3E">
        <w:rPr>
          <w:rFonts w:ascii="Arial" w:hAnsi="Arial" w:cs="Arial"/>
        </w:rPr>
        <w:t>approx.</w:t>
      </w:r>
      <w:r w:rsidR="0057365B" w:rsidRPr="007B5DA5">
        <w:rPr>
          <w:rFonts w:ascii="Arial" w:hAnsi="Arial" w:cs="Arial"/>
        </w:rPr>
        <w:t xml:space="preserve"> </w:t>
      </w:r>
      <w:r w:rsidR="00DB649F">
        <w:rPr>
          <w:rFonts w:ascii="Arial" w:hAnsi="Arial" w:cs="Arial"/>
        </w:rPr>
        <w:t>10</w:t>
      </w:r>
      <w:r w:rsidR="0057365B" w:rsidRPr="007B5DA5">
        <w:rPr>
          <w:rFonts w:ascii="Arial" w:hAnsi="Arial" w:cs="Arial"/>
        </w:rPr>
        <w:t xml:space="preserve"> days work over a period </w:t>
      </w:r>
      <w:r w:rsidR="00214D19">
        <w:rPr>
          <w:rFonts w:ascii="Arial" w:hAnsi="Arial" w:cs="Arial"/>
        </w:rPr>
        <w:t>of 2 months.</w:t>
      </w:r>
    </w:p>
    <w:p w:rsidR="00DF3F8F" w:rsidRPr="007B5DA5" w:rsidRDefault="00DF3F8F" w:rsidP="008F3FC1">
      <w:pPr>
        <w:rPr>
          <w:rFonts w:ascii="Arial" w:hAnsi="Arial" w:cs="Arial"/>
        </w:rPr>
      </w:pPr>
      <w:r>
        <w:rPr>
          <w:rFonts w:ascii="Arial" w:hAnsi="Arial" w:cs="Arial"/>
        </w:rPr>
        <w:t>There is a one</w:t>
      </w:r>
      <w:r w:rsidR="005455DC">
        <w:rPr>
          <w:rFonts w:ascii="Arial" w:hAnsi="Arial" w:cs="Arial"/>
        </w:rPr>
        <w:t>-</w:t>
      </w:r>
      <w:r>
        <w:rPr>
          <w:rFonts w:ascii="Arial" w:hAnsi="Arial" w:cs="Arial"/>
        </w:rPr>
        <w:t>off all</w:t>
      </w:r>
      <w:r w:rsidR="005455DC">
        <w:rPr>
          <w:rFonts w:ascii="Arial" w:hAnsi="Arial" w:cs="Arial"/>
        </w:rPr>
        <w:t>-</w:t>
      </w:r>
      <w:r>
        <w:rPr>
          <w:rFonts w:ascii="Arial" w:hAnsi="Arial" w:cs="Arial"/>
        </w:rPr>
        <w:t>inclusive fee for this work of £5,000 payable in 2 parts.</w:t>
      </w:r>
    </w:p>
    <w:p w:rsidR="00F247F5" w:rsidRDefault="0057365B" w:rsidP="008F3FC1">
      <w:pPr>
        <w:rPr>
          <w:rFonts w:ascii="Arial" w:hAnsi="Arial" w:cs="Arial"/>
        </w:rPr>
      </w:pPr>
      <w:r w:rsidRPr="007B5DA5">
        <w:rPr>
          <w:rFonts w:ascii="Arial" w:hAnsi="Arial" w:cs="Arial"/>
        </w:rPr>
        <w:t xml:space="preserve">To apply, please send a CV with covering </w:t>
      </w:r>
      <w:r w:rsidR="005455DC" w:rsidRPr="007B5DA5">
        <w:rPr>
          <w:rFonts w:ascii="Arial" w:hAnsi="Arial" w:cs="Arial"/>
        </w:rPr>
        <w:t>letter</w:t>
      </w:r>
      <w:r w:rsidR="005455DC">
        <w:rPr>
          <w:rFonts w:ascii="Arial" w:hAnsi="Arial" w:cs="Arial"/>
        </w:rPr>
        <w:t xml:space="preserve"> detailing examples of previous work in business planning, fundraising, </w:t>
      </w:r>
      <w:r w:rsidR="00FA282F">
        <w:rPr>
          <w:rFonts w:ascii="Arial" w:hAnsi="Arial" w:cs="Arial"/>
        </w:rPr>
        <w:t>working</w:t>
      </w:r>
      <w:r w:rsidR="005455DC">
        <w:rPr>
          <w:rFonts w:ascii="Arial" w:hAnsi="Arial" w:cs="Arial"/>
        </w:rPr>
        <w:t xml:space="preserve"> in arts and</w:t>
      </w:r>
      <w:r w:rsidR="00FA282F">
        <w:rPr>
          <w:rFonts w:ascii="Arial" w:hAnsi="Arial" w:cs="Arial"/>
        </w:rPr>
        <w:t>/</w:t>
      </w:r>
      <w:r w:rsidR="005455DC">
        <w:rPr>
          <w:rFonts w:ascii="Arial" w:hAnsi="Arial" w:cs="Arial"/>
        </w:rPr>
        <w:t xml:space="preserve"> or education, </w:t>
      </w:r>
      <w:r w:rsidRPr="007B5DA5">
        <w:rPr>
          <w:rFonts w:ascii="Arial" w:hAnsi="Arial" w:cs="Arial"/>
        </w:rPr>
        <w:t>to</w:t>
      </w:r>
      <w:r w:rsidR="00FA282F">
        <w:rPr>
          <w:rFonts w:ascii="Arial" w:hAnsi="Arial" w:cs="Arial"/>
        </w:rPr>
        <w:t xml:space="preserve">: </w:t>
      </w:r>
      <w:hyperlink r:id="rId9" w:history="1">
        <w:r w:rsidR="00DB649F" w:rsidRPr="009F0006">
          <w:rPr>
            <w:rStyle w:val="Hyperlink"/>
            <w:rFonts w:ascii="Arial" w:hAnsi="Arial" w:cs="Arial"/>
          </w:rPr>
          <w:t>mhambridge@hastings.gov.uk</w:t>
        </w:r>
      </w:hyperlink>
      <w:r w:rsidRPr="007B5DA5">
        <w:rPr>
          <w:rFonts w:ascii="Arial" w:hAnsi="Arial" w:cs="Arial"/>
        </w:rPr>
        <w:t>.</w:t>
      </w:r>
    </w:p>
    <w:p w:rsidR="007C756A" w:rsidRPr="007B5DA5" w:rsidRDefault="007C756A" w:rsidP="008F3FC1">
      <w:pPr>
        <w:rPr>
          <w:rFonts w:ascii="Arial" w:hAnsi="Arial" w:cs="Arial"/>
        </w:rPr>
      </w:pPr>
      <w:r w:rsidRPr="007B5DA5">
        <w:rPr>
          <w:rFonts w:ascii="Arial" w:hAnsi="Arial" w:cs="Arial"/>
        </w:rPr>
        <w:t xml:space="preserve">The closing date for applications is </w:t>
      </w:r>
      <w:r w:rsidR="00214D19">
        <w:rPr>
          <w:rFonts w:ascii="Arial" w:hAnsi="Arial" w:cs="Arial"/>
        </w:rPr>
        <w:t>19</w:t>
      </w:r>
      <w:r w:rsidR="00214D19" w:rsidRPr="00214D19">
        <w:rPr>
          <w:rFonts w:ascii="Arial" w:hAnsi="Arial" w:cs="Arial"/>
          <w:vertAlign w:val="superscript"/>
        </w:rPr>
        <w:t>th</w:t>
      </w:r>
      <w:r w:rsidR="00214D19">
        <w:rPr>
          <w:rFonts w:ascii="Arial" w:hAnsi="Arial" w:cs="Arial"/>
        </w:rPr>
        <w:t xml:space="preserve"> April 2018 at 5pm. We expect to hold interviews in the week beginning Monday 23</w:t>
      </w:r>
      <w:r w:rsidR="00214D19" w:rsidRPr="00214D19">
        <w:rPr>
          <w:rFonts w:ascii="Arial" w:hAnsi="Arial" w:cs="Arial"/>
          <w:vertAlign w:val="superscript"/>
        </w:rPr>
        <w:t>rd</w:t>
      </w:r>
      <w:r w:rsidR="00214D19">
        <w:rPr>
          <w:rFonts w:ascii="Arial" w:hAnsi="Arial" w:cs="Arial"/>
        </w:rPr>
        <w:t xml:space="preserve"> April 2018. </w:t>
      </w:r>
    </w:p>
    <w:p w:rsidR="00BF6D3E" w:rsidRDefault="0057365B" w:rsidP="008F3FC1">
      <w:pPr>
        <w:rPr>
          <w:rFonts w:ascii="Arial" w:hAnsi="Arial" w:cs="Arial"/>
        </w:rPr>
      </w:pPr>
      <w:r w:rsidRPr="007B5DA5">
        <w:rPr>
          <w:rFonts w:ascii="Arial" w:hAnsi="Arial" w:cs="Arial"/>
        </w:rPr>
        <w:t>For an informal discussion, please contact either</w:t>
      </w:r>
      <w:r w:rsidR="00AB4738">
        <w:rPr>
          <w:rFonts w:ascii="Arial" w:hAnsi="Arial" w:cs="Arial"/>
        </w:rPr>
        <w:t>:</w:t>
      </w:r>
      <w:r w:rsidR="00C80605">
        <w:rPr>
          <w:rFonts w:ascii="Arial" w:hAnsi="Arial" w:cs="Arial"/>
        </w:rPr>
        <w:t xml:space="preserve"> </w:t>
      </w:r>
    </w:p>
    <w:p w:rsidR="00AB4738" w:rsidRDefault="00DB649F" w:rsidP="008F3FC1">
      <w:pPr>
        <w:rPr>
          <w:rFonts w:ascii="Arial" w:hAnsi="Arial" w:cs="Arial"/>
        </w:rPr>
      </w:pPr>
      <w:r>
        <w:rPr>
          <w:rFonts w:ascii="Arial" w:hAnsi="Arial" w:cs="Arial"/>
        </w:rPr>
        <w:t>Melanie Powell</w:t>
      </w:r>
      <w:r w:rsidR="00BF6D3E">
        <w:rPr>
          <w:rFonts w:ascii="Arial" w:hAnsi="Arial" w:cs="Arial"/>
        </w:rPr>
        <w:t xml:space="preserve">: </w:t>
      </w:r>
      <w:r w:rsidR="004F4CDF">
        <w:rPr>
          <w:rFonts w:ascii="Arial" w:hAnsi="Arial" w:cs="Arial"/>
        </w:rPr>
        <w:t>Cultural</w:t>
      </w:r>
      <w:r w:rsidR="00BF6D3E">
        <w:rPr>
          <w:rFonts w:ascii="Arial" w:hAnsi="Arial" w:cs="Arial"/>
        </w:rPr>
        <w:t xml:space="preserve"> Development Officer Rother District Council</w:t>
      </w:r>
      <w:r>
        <w:rPr>
          <w:rFonts w:ascii="Arial" w:hAnsi="Arial" w:cs="Arial"/>
        </w:rPr>
        <w:t xml:space="preserve"> on 01424 787506 </w:t>
      </w:r>
      <w:hyperlink r:id="rId10" w:history="1">
        <w:r w:rsidR="00AB4738" w:rsidRPr="003E60BB">
          <w:rPr>
            <w:rStyle w:val="Hyperlink"/>
            <w:rFonts w:ascii="Arial" w:hAnsi="Arial" w:cs="Arial"/>
          </w:rPr>
          <w:t>melanie.powell@rother.gov.uk</w:t>
        </w:r>
      </w:hyperlink>
      <w:r w:rsidR="00FA282F">
        <w:rPr>
          <w:rStyle w:val="Hyperlink"/>
          <w:rFonts w:ascii="Arial" w:hAnsi="Arial" w:cs="Arial"/>
        </w:rPr>
        <w:t xml:space="preserve"> (please note I am away until 16</w:t>
      </w:r>
      <w:r w:rsidR="00FA282F" w:rsidRPr="00FA282F">
        <w:rPr>
          <w:rStyle w:val="Hyperlink"/>
          <w:rFonts w:ascii="Arial" w:hAnsi="Arial" w:cs="Arial"/>
          <w:vertAlign w:val="superscript"/>
        </w:rPr>
        <w:t>th</w:t>
      </w:r>
      <w:r w:rsidR="00FA282F">
        <w:rPr>
          <w:rStyle w:val="Hyperlink"/>
          <w:rFonts w:ascii="Arial" w:hAnsi="Arial" w:cs="Arial"/>
        </w:rPr>
        <w:t xml:space="preserve"> April)</w:t>
      </w:r>
    </w:p>
    <w:p w:rsidR="00AB4738" w:rsidRDefault="00DB649F" w:rsidP="008F3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Hambridge</w:t>
      </w:r>
      <w:proofErr w:type="spellEnd"/>
      <w:r w:rsidR="00BF6D3E">
        <w:rPr>
          <w:rFonts w:ascii="Arial" w:hAnsi="Arial" w:cs="Arial"/>
        </w:rPr>
        <w:t>: Arts &amp; Cultural Development Officer</w:t>
      </w:r>
      <w:r>
        <w:rPr>
          <w:rFonts w:ascii="Arial" w:hAnsi="Arial" w:cs="Arial"/>
        </w:rPr>
        <w:t xml:space="preserve"> on 01424 451790</w:t>
      </w:r>
      <w:r w:rsidR="00AB4738">
        <w:rPr>
          <w:rFonts w:ascii="Arial" w:hAnsi="Arial" w:cs="Arial"/>
        </w:rPr>
        <w:t xml:space="preserve"> </w:t>
      </w:r>
      <w:hyperlink r:id="rId11" w:history="1">
        <w:r w:rsidR="00AB4738" w:rsidRPr="009F0006">
          <w:rPr>
            <w:rStyle w:val="Hyperlink"/>
            <w:rFonts w:ascii="Arial" w:hAnsi="Arial" w:cs="Arial"/>
          </w:rPr>
          <w:t>mhambridge@hastings.gov.uk</w:t>
        </w:r>
      </w:hyperlink>
      <w:r w:rsidR="00AB4738" w:rsidRPr="007B5DA5">
        <w:rPr>
          <w:rFonts w:ascii="Arial" w:hAnsi="Arial" w:cs="Arial"/>
        </w:rPr>
        <w:t>.</w:t>
      </w:r>
    </w:p>
    <w:p w:rsidR="0057365B" w:rsidRDefault="0057365B" w:rsidP="008F3FC1">
      <w:pPr>
        <w:rPr>
          <w:rFonts w:ascii="Arial" w:hAnsi="Arial" w:cs="Arial"/>
        </w:rPr>
      </w:pPr>
      <w:r w:rsidRPr="007B5DA5">
        <w:rPr>
          <w:rFonts w:ascii="Arial" w:hAnsi="Arial" w:cs="Arial"/>
        </w:rPr>
        <w:t xml:space="preserve">Further information about </w:t>
      </w:r>
      <w:r w:rsidR="00DB649F">
        <w:rPr>
          <w:rFonts w:ascii="Arial" w:hAnsi="Arial" w:cs="Arial"/>
        </w:rPr>
        <w:t>HRAEN</w:t>
      </w:r>
      <w:r w:rsidRPr="007B5DA5">
        <w:rPr>
          <w:rFonts w:ascii="Arial" w:hAnsi="Arial" w:cs="Arial"/>
        </w:rPr>
        <w:t xml:space="preserve">: </w:t>
      </w:r>
      <w:hyperlink r:id="rId12" w:history="1">
        <w:r w:rsidR="00F247F5" w:rsidRPr="006E4BB2">
          <w:rPr>
            <w:rStyle w:val="Hyperlink"/>
            <w:rFonts w:ascii="Arial" w:hAnsi="Arial" w:cs="Arial"/>
          </w:rPr>
          <w:t>www.hraen.co.uk</w:t>
        </w:r>
      </w:hyperlink>
    </w:p>
    <w:p w:rsidR="00F247F5" w:rsidRPr="007B5DA5" w:rsidRDefault="00F247F5" w:rsidP="008F3FC1">
      <w:pPr>
        <w:rPr>
          <w:rFonts w:ascii="Arial" w:hAnsi="Arial" w:cs="Arial"/>
        </w:rPr>
      </w:pPr>
    </w:p>
    <w:p w:rsidR="0057365B" w:rsidRPr="007B5DA5" w:rsidRDefault="0057365B" w:rsidP="008F3FC1">
      <w:pPr>
        <w:rPr>
          <w:rFonts w:ascii="Arial" w:hAnsi="Arial" w:cs="Arial"/>
        </w:rPr>
      </w:pPr>
    </w:p>
    <w:p w:rsidR="0057365B" w:rsidRPr="007B5DA5" w:rsidRDefault="0057365B" w:rsidP="008F3FC1">
      <w:pPr>
        <w:rPr>
          <w:rFonts w:ascii="Arial" w:hAnsi="Arial" w:cs="Arial"/>
        </w:rPr>
      </w:pPr>
    </w:p>
    <w:sectPr w:rsidR="0057365B" w:rsidRPr="007B5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2F" w:rsidRDefault="00FA282F" w:rsidP="007B5DA5">
      <w:pPr>
        <w:spacing w:after="0" w:line="240" w:lineRule="auto"/>
      </w:pPr>
      <w:r>
        <w:separator/>
      </w:r>
    </w:p>
  </w:endnote>
  <w:endnote w:type="continuationSeparator" w:id="0">
    <w:p w:rsidR="00FA282F" w:rsidRDefault="00FA282F" w:rsidP="007B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2F" w:rsidRDefault="00FA282F" w:rsidP="007B5DA5">
      <w:pPr>
        <w:spacing w:after="0" w:line="240" w:lineRule="auto"/>
      </w:pPr>
      <w:r>
        <w:separator/>
      </w:r>
    </w:p>
  </w:footnote>
  <w:footnote w:type="continuationSeparator" w:id="0">
    <w:p w:rsidR="00FA282F" w:rsidRDefault="00FA282F" w:rsidP="007B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5DD"/>
    <w:multiLevelType w:val="hybridMultilevel"/>
    <w:tmpl w:val="07F4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6F24"/>
    <w:multiLevelType w:val="hybridMultilevel"/>
    <w:tmpl w:val="14D6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B04"/>
    <w:multiLevelType w:val="hybridMultilevel"/>
    <w:tmpl w:val="A88C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A5"/>
    <w:rsid w:val="000A16A5"/>
    <w:rsid w:val="000D7A15"/>
    <w:rsid w:val="000E1222"/>
    <w:rsid w:val="00166197"/>
    <w:rsid w:val="00173148"/>
    <w:rsid w:val="001C0654"/>
    <w:rsid w:val="001E5346"/>
    <w:rsid w:val="00214D19"/>
    <w:rsid w:val="0025246F"/>
    <w:rsid w:val="002C0D71"/>
    <w:rsid w:val="003031F8"/>
    <w:rsid w:val="003157FE"/>
    <w:rsid w:val="003323F2"/>
    <w:rsid w:val="00363F3C"/>
    <w:rsid w:val="0038326A"/>
    <w:rsid w:val="003875AD"/>
    <w:rsid w:val="003A7126"/>
    <w:rsid w:val="00407719"/>
    <w:rsid w:val="004C5304"/>
    <w:rsid w:val="004F4CDF"/>
    <w:rsid w:val="005021E3"/>
    <w:rsid w:val="00537514"/>
    <w:rsid w:val="00540394"/>
    <w:rsid w:val="005455DC"/>
    <w:rsid w:val="00554AAD"/>
    <w:rsid w:val="0057365B"/>
    <w:rsid w:val="00577E78"/>
    <w:rsid w:val="005D643A"/>
    <w:rsid w:val="00686E10"/>
    <w:rsid w:val="006B3ADF"/>
    <w:rsid w:val="006C47EE"/>
    <w:rsid w:val="006E668E"/>
    <w:rsid w:val="006F02AE"/>
    <w:rsid w:val="00707C8A"/>
    <w:rsid w:val="0073046B"/>
    <w:rsid w:val="0073047A"/>
    <w:rsid w:val="00773699"/>
    <w:rsid w:val="007B5DA5"/>
    <w:rsid w:val="007C756A"/>
    <w:rsid w:val="007D13BA"/>
    <w:rsid w:val="007D1A4D"/>
    <w:rsid w:val="007D1B55"/>
    <w:rsid w:val="0085218B"/>
    <w:rsid w:val="008D6915"/>
    <w:rsid w:val="008D7326"/>
    <w:rsid w:val="008F3FC1"/>
    <w:rsid w:val="00904E86"/>
    <w:rsid w:val="0094584B"/>
    <w:rsid w:val="009A7809"/>
    <w:rsid w:val="009C29E5"/>
    <w:rsid w:val="009D3FF1"/>
    <w:rsid w:val="00A6432C"/>
    <w:rsid w:val="00AB4738"/>
    <w:rsid w:val="00B13EEB"/>
    <w:rsid w:val="00BF6D3E"/>
    <w:rsid w:val="00C014DD"/>
    <w:rsid w:val="00C70214"/>
    <w:rsid w:val="00C726E1"/>
    <w:rsid w:val="00C80605"/>
    <w:rsid w:val="00C855C9"/>
    <w:rsid w:val="00C913D8"/>
    <w:rsid w:val="00C93D02"/>
    <w:rsid w:val="00CC3718"/>
    <w:rsid w:val="00CD5914"/>
    <w:rsid w:val="00D21822"/>
    <w:rsid w:val="00D25D9A"/>
    <w:rsid w:val="00D27053"/>
    <w:rsid w:val="00D512B8"/>
    <w:rsid w:val="00DA5D34"/>
    <w:rsid w:val="00DB649F"/>
    <w:rsid w:val="00DE554A"/>
    <w:rsid w:val="00DF3F8F"/>
    <w:rsid w:val="00E146EB"/>
    <w:rsid w:val="00E9693A"/>
    <w:rsid w:val="00EA4D4A"/>
    <w:rsid w:val="00EE6B78"/>
    <w:rsid w:val="00F247F5"/>
    <w:rsid w:val="00F578E9"/>
    <w:rsid w:val="00F944B8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6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A5"/>
  </w:style>
  <w:style w:type="paragraph" w:styleId="Footer">
    <w:name w:val="footer"/>
    <w:basedOn w:val="Normal"/>
    <w:link w:val="FooterChar"/>
    <w:uiPriority w:val="99"/>
    <w:unhideWhenUsed/>
    <w:rsid w:val="007B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A5"/>
  </w:style>
  <w:style w:type="paragraph" w:styleId="BalloonText">
    <w:name w:val="Balloon Text"/>
    <w:basedOn w:val="Normal"/>
    <w:link w:val="BalloonTextChar"/>
    <w:uiPriority w:val="99"/>
    <w:semiHidden/>
    <w:unhideWhenUsed/>
    <w:rsid w:val="00D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14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6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A5"/>
  </w:style>
  <w:style w:type="paragraph" w:styleId="Footer">
    <w:name w:val="footer"/>
    <w:basedOn w:val="Normal"/>
    <w:link w:val="FooterChar"/>
    <w:uiPriority w:val="99"/>
    <w:unhideWhenUsed/>
    <w:rsid w:val="007B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A5"/>
  </w:style>
  <w:style w:type="paragraph" w:styleId="BalloonText">
    <w:name w:val="Balloon Text"/>
    <w:basedOn w:val="Normal"/>
    <w:link w:val="BalloonTextChar"/>
    <w:uiPriority w:val="99"/>
    <w:semiHidden/>
    <w:unhideWhenUsed/>
    <w:rsid w:val="00D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14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a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ambridge@hastings.gov.u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elanie.powell@roth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ambridge@hasting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Borough Council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</dc:creator>
  <cp:lastModifiedBy>Melanie Powell</cp:lastModifiedBy>
  <cp:revision>2</cp:revision>
  <cp:lastPrinted>2018-03-20T14:39:00Z</cp:lastPrinted>
  <dcterms:created xsi:type="dcterms:W3CDTF">2018-03-28T14:22:00Z</dcterms:created>
  <dcterms:modified xsi:type="dcterms:W3CDTF">2018-03-28T14:22:00Z</dcterms:modified>
</cp:coreProperties>
</file>