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D11" w:rsidRPr="000C6C5A" w:rsidRDefault="000C6C5A" w:rsidP="000C6C5A">
      <w:pPr>
        <w:shd w:val="clear" w:color="auto" w:fill="E15573"/>
        <w:tabs>
          <w:tab w:val="left" w:pos="1323"/>
        </w:tabs>
        <w:spacing w:before="100" w:beforeAutospacing="1" w:after="0" w:line="432" w:lineRule="atLeast"/>
        <w:rPr>
          <w:rFonts w:ascii="Arial Rounded MT Bold" w:eastAsia="Times New Roman" w:hAnsi="Arial Rounded MT Bold" w:cs="Arial"/>
          <w:color w:val="FF0066"/>
          <w:sz w:val="32"/>
          <w:szCs w:val="32"/>
          <w:lang w:eastAsia="en-GB"/>
        </w:rPr>
      </w:pPr>
      <w:r w:rsidRPr="000C6C5A">
        <w:rPr>
          <w:rFonts w:ascii="Arial Rounded MT Bold" w:eastAsia="Times New Roman" w:hAnsi="Arial Rounded MT Bold" w:cs="Arial"/>
          <w:color w:val="FF0066"/>
          <w:sz w:val="32"/>
          <w:szCs w:val="32"/>
          <w:lang w:eastAsia="en-GB"/>
        </w:rPr>
        <w:tab/>
      </w:r>
    </w:p>
    <w:p w:rsidR="00803D11" w:rsidRPr="00803D11" w:rsidRDefault="00803D11" w:rsidP="00803D11">
      <w:pPr>
        <w:shd w:val="clear" w:color="auto" w:fill="E15573"/>
        <w:spacing w:before="100" w:beforeAutospacing="1" w:after="0" w:line="432" w:lineRule="atLeast"/>
        <w:rPr>
          <w:rFonts w:ascii="Arial Rounded MT Bold" w:eastAsia="Times New Roman" w:hAnsi="Arial Rounded MT Bold" w:cs="Arial"/>
          <w:color w:val="FFFFFF" w:themeColor="background1"/>
          <w:sz w:val="32"/>
          <w:szCs w:val="32"/>
          <w:lang w:eastAsia="en-GB"/>
        </w:rPr>
      </w:pPr>
      <w:r w:rsidRPr="00803D11">
        <w:rPr>
          <w:rFonts w:ascii="Arial Rounded MT Bold" w:eastAsia="Times New Roman" w:hAnsi="Arial Rounded MT Bold" w:cs="Arial"/>
          <w:color w:val="FFFFFF" w:themeColor="background1"/>
          <w:sz w:val="32"/>
          <w:szCs w:val="32"/>
          <w:lang w:eastAsia="en-GB"/>
        </w:rPr>
        <w:t>HRAEN Latest</w:t>
      </w:r>
    </w:p>
    <w:p w:rsidR="00952B13" w:rsidRDefault="004D7196" w:rsidP="00803D11">
      <w:pPr>
        <w:spacing w:before="100" w:beforeAutospacing="1" w:after="0" w:line="240" w:lineRule="auto"/>
        <w:rPr>
          <w:rFonts w:eastAsia="Times New Roman" w:cstheme="minorHAnsi"/>
          <w:color w:val="404040" w:themeColor="text1" w:themeTint="BF"/>
          <w:lang w:eastAsia="en-GB"/>
        </w:rPr>
      </w:pPr>
      <w:r w:rsidRPr="00987679">
        <w:rPr>
          <w:rFonts w:eastAsia="Times New Roman" w:cstheme="minorHAnsi"/>
          <w:noProof/>
          <w:color w:val="404040" w:themeColor="text1" w:themeTint="BF"/>
          <w:lang w:eastAsia="en-GB"/>
        </w:rPr>
        <mc:AlternateContent>
          <mc:Choice Requires="wps">
            <w:drawing>
              <wp:anchor distT="0" distB="0" distL="114300" distR="114300" simplePos="0" relativeHeight="251659264" behindDoc="0" locked="0" layoutInCell="1" allowOverlap="1" wp14:anchorId="6F1232D2" wp14:editId="28349FA5">
                <wp:simplePos x="0" y="0"/>
                <wp:positionH relativeFrom="column">
                  <wp:posOffset>0</wp:posOffset>
                </wp:positionH>
                <wp:positionV relativeFrom="paragraph">
                  <wp:posOffset>91750</wp:posOffset>
                </wp:positionV>
                <wp:extent cx="6591935" cy="733647"/>
                <wp:effectExtent l="0" t="0" r="1841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733647"/>
                        </a:xfrm>
                        <a:prstGeom prst="rect">
                          <a:avLst/>
                        </a:prstGeom>
                        <a:solidFill>
                          <a:srgbClr val="FFFFFF"/>
                        </a:solidFill>
                        <a:ln w="9525">
                          <a:solidFill>
                            <a:srgbClr val="000000"/>
                          </a:solidFill>
                          <a:miter lim="800000"/>
                          <a:headEnd/>
                          <a:tailEnd/>
                        </a:ln>
                      </wps:spPr>
                      <wps:txbx>
                        <w:txbxContent>
                          <w:p w:rsidR="007159E9" w:rsidRPr="00FA2C5A" w:rsidRDefault="007159E9" w:rsidP="001F2337">
                            <w:pPr>
                              <w:spacing w:before="100" w:beforeAutospacing="1" w:after="0" w:line="240" w:lineRule="auto"/>
                              <w:rPr>
                                <w:rFonts w:ascii="Arial Rounded MT Bold" w:eastAsia="Times New Roman" w:hAnsi="Arial Rounded MT Bold" w:cs="Arial"/>
                                <w:color w:val="404040" w:themeColor="text1" w:themeTint="BF"/>
                                <w:lang w:eastAsia="en-GB"/>
                              </w:rPr>
                            </w:pPr>
                            <w:r w:rsidRPr="00FA2C5A">
                              <w:rPr>
                                <w:rFonts w:ascii="Arial Rounded MT Bold" w:eastAsia="Times New Roman" w:hAnsi="Arial Rounded MT Bold" w:cs="Arial"/>
                                <w:color w:val="E15573"/>
                                <w:sz w:val="28"/>
                                <w:szCs w:val="28"/>
                                <w:lang w:eastAsia="en-GB"/>
                              </w:rPr>
                              <w:t>Dates for your diary:</w:t>
                            </w:r>
                            <w:r w:rsidRPr="00FA2C5A">
                              <w:rPr>
                                <w:rFonts w:ascii="Arial Rounded MT Bold" w:eastAsia="Times New Roman" w:hAnsi="Arial Rounded MT Bold" w:cs="Arial"/>
                                <w:color w:val="E15573"/>
                                <w:lang w:eastAsia="en-GB"/>
                              </w:rPr>
                              <w:t xml:space="preserve"> </w:t>
                            </w:r>
                          </w:p>
                          <w:p w:rsidR="007159E9" w:rsidRPr="00FA2C5A" w:rsidRDefault="007159E9" w:rsidP="00987679">
                            <w:pPr>
                              <w:pStyle w:val="ListParagraph"/>
                              <w:numPr>
                                <w:ilvl w:val="0"/>
                                <w:numId w:val="2"/>
                              </w:numPr>
                              <w:spacing w:before="100" w:beforeAutospacing="1" w:after="0" w:line="240" w:lineRule="auto"/>
                              <w:rPr>
                                <w:rFonts w:ascii="Arial Rounded MT Bold" w:eastAsia="Times New Roman" w:hAnsi="Arial Rounded MT Bold" w:cs="Arial"/>
                                <w:color w:val="404040" w:themeColor="text1" w:themeTint="BF"/>
                                <w:lang w:eastAsia="en-GB"/>
                              </w:rPr>
                            </w:pPr>
                            <w:r w:rsidRPr="00FA2C5A">
                              <w:rPr>
                                <w:rFonts w:ascii="Arial Rounded MT Bold" w:eastAsia="Times New Roman" w:hAnsi="Arial Rounded MT Bold" w:cs="Arial"/>
                                <w:color w:val="404040" w:themeColor="text1" w:themeTint="BF"/>
                                <w:lang w:eastAsia="en-GB"/>
                              </w:rPr>
                              <w:t>The next HRAEN Network meeting 4</w:t>
                            </w:r>
                            <w:r w:rsidRPr="00FA2C5A">
                              <w:rPr>
                                <w:rFonts w:ascii="Arial Rounded MT Bold" w:eastAsia="Times New Roman" w:hAnsi="Arial Rounded MT Bold" w:cs="Arial"/>
                                <w:color w:val="404040" w:themeColor="text1" w:themeTint="BF"/>
                                <w:vertAlign w:val="superscript"/>
                                <w:lang w:eastAsia="en-GB"/>
                              </w:rPr>
                              <w:t>th</w:t>
                            </w:r>
                            <w:r w:rsidRPr="00FA2C5A">
                              <w:rPr>
                                <w:rFonts w:ascii="Arial Rounded MT Bold" w:eastAsia="Times New Roman" w:hAnsi="Arial Rounded MT Bold" w:cs="Arial"/>
                                <w:color w:val="404040" w:themeColor="text1" w:themeTint="BF"/>
                                <w:lang w:eastAsia="en-GB"/>
                              </w:rPr>
                              <w:t xml:space="preserve"> July</w:t>
                            </w:r>
                            <w:r>
                              <w:rPr>
                                <w:rFonts w:ascii="Arial Rounded MT Bold" w:eastAsia="Times New Roman" w:hAnsi="Arial Rounded MT Bold" w:cs="Arial"/>
                                <w:color w:val="404040" w:themeColor="text1" w:themeTint="BF"/>
                                <w:lang w:eastAsia="en-GB"/>
                              </w:rPr>
                              <w:t xml:space="preserve"> </w:t>
                            </w:r>
                            <w:r w:rsidRPr="00FA2C5A">
                              <w:rPr>
                                <w:rFonts w:ascii="Arial Rounded MT Bold" w:eastAsia="Times New Roman" w:hAnsi="Arial Rounded MT Bold" w:cs="Arial"/>
                                <w:color w:val="404040" w:themeColor="text1" w:themeTint="BF"/>
                                <w:lang w:eastAsia="en-GB"/>
                              </w:rPr>
                              <w:t>2017</w:t>
                            </w:r>
                            <w:r>
                              <w:rPr>
                                <w:rFonts w:ascii="Arial Rounded MT Bold" w:eastAsia="Times New Roman" w:hAnsi="Arial Rounded MT Bold" w:cs="Arial"/>
                                <w:color w:val="404040" w:themeColor="text1" w:themeTint="BF"/>
                                <w:lang w:eastAsia="en-GB"/>
                              </w:rPr>
                              <w:t xml:space="preserve"> 4-6pm</w:t>
                            </w:r>
                            <w:r w:rsidRPr="00FA2C5A">
                              <w:rPr>
                                <w:rFonts w:ascii="Arial Rounded MT Bold" w:eastAsia="Times New Roman" w:hAnsi="Arial Rounded MT Bold" w:cs="Arial"/>
                                <w:color w:val="404040" w:themeColor="text1" w:themeTint="BF"/>
                                <w:lang w:eastAsia="en-GB"/>
                              </w:rPr>
                              <w:t>, details to follow.</w:t>
                            </w:r>
                          </w:p>
                          <w:p w:rsidR="007159E9" w:rsidRPr="00FA2C5A" w:rsidRDefault="007159E9" w:rsidP="00987679">
                            <w:pPr>
                              <w:spacing w:before="100" w:beforeAutospacing="1" w:after="0" w:line="240" w:lineRule="auto"/>
                              <w:rPr>
                                <w:rFonts w:ascii="Arial Rounded MT Bold" w:eastAsia="Times New Roman" w:hAnsi="Arial Rounded MT Bold" w:cs="Arial"/>
                                <w:color w:val="404040" w:themeColor="text1" w:themeTint="BF"/>
                                <w:lang w:eastAsia="en-GB"/>
                              </w:rPr>
                            </w:pPr>
                          </w:p>
                          <w:p w:rsidR="007159E9" w:rsidRDefault="00715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2pt;width:519.0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">
                <v:textbox>
                  <w:txbxContent>
                    <w:p w:rsidR="007159E9" w:rsidRPr="00FA2C5A" w:rsidRDefault="007159E9" w:rsidP="001F2337">
                      <w:pPr>
                        <w:spacing w:before="100" w:beforeAutospacing="1" w:after="0" w:line="240" w:lineRule="auto"/>
                        <w:rPr>
                          <w:rFonts w:ascii="Arial Rounded MT Bold" w:eastAsia="Times New Roman" w:hAnsi="Arial Rounded MT Bold" w:cs="Arial"/>
                          <w:color w:val="404040" w:themeColor="text1" w:themeTint="BF"/>
                          <w:lang w:eastAsia="en-GB"/>
                        </w:rPr>
                      </w:pPr>
                      <w:r w:rsidRPr="00FA2C5A">
                        <w:rPr>
                          <w:rFonts w:ascii="Arial Rounded MT Bold" w:eastAsia="Times New Roman" w:hAnsi="Arial Rounded MT Bold" w:cs="Arial"/>
                          <w:color w:val="E15573"/>
                          <w:sz w:val="28"/>
                          <w:szCs w:val="28"/>
                          <w:lang w:eastAsia="en-GB"/>
                        </w:rPr>
                        <w:t>Dates for your diary:</w:t>
                      </w:r>
                      <w:r w:rsidRPr="00FA2C5A">
                        <w:rPr>
                          <w:rFonts w:ascii="Arial Rounded MT Bold" w:eastAsia="Times New Roman" w:hAnsi="Arial Rounded MT Bold" w:cs="Arial"/>
                          <w:color w:val="E15573"/>
                          <w:lang w:eastAsia="en-GB"/>
                        </w:rPr>
                        <w:t xml:space="preserve"> </w:t>
                      </w:r>
                    </w:p>
                    <w:p w:rsidR="007159E9" w:rsidRPr="00FA2C5A" w:rsidRDefault="007159E9" w:rsidP="00987679">
                      <w:pPr>
                        <w:pStyle w:val="ListParagraph"/>
                        <w:numPr>
                          <w:ilvl w:val="0"/>
                          <w:numId w:val="2"/>
                        </w:numPr>
                        <w:spacing w:before="100" w:beforeAutospacing="1" w:after="0" w:line="240" w:lineRule="auto"/>
                        <w:rPr>
                          <w:rFonts w:ascii="Arial Rounded MT Bold" w:eastAsia="Times New Roman" w:hAnsi="Arial Rounded MT Bold" w:cs="Arial"/>
                          <w:color w:val="404040" w:themeColor="text1" w:themeTint="BF"/>
                          <w:lang w:eastAsia="en-GB"/>
                        </w:rPr>
                      </w:pPr>
                      <w:r w:rsidRPr="00FA2C5A">
                        <w:rPr>
                          <w:rFonts w:ascii="Arial Rounded MT Bold" w:eastAsia="Times New Roman" w:hAnsi="Arial Rounded MT Bold" w:cs="Arial"/>
                          <w:color w:val="404040" w:themeColor="text1" w:themeTint="BF"/>
                          <w:lang w:eastAsia="en-GB"/>
                        </w:rPr>
                        <w:t>The next HRAEN Network meeting 4</w:t>
                      </w:r>
                      <w:r w:rsidRPr="00FA2C5A">
                        <w:rPr>
                          <w:rFonts w:ascii="Arial Rounded MT Bold" w:eastAsia="Times New Roman" w:hAnsi="Arial Rounded MT Bold" w:cs="Arial"/>
                          <w:color w:val="404040" w:themeColor="text1" w:themeTint="BF"/>
                          <w:vertAlign w:val="superscript"/>
                          <w:lang w:eastAsia="en-GB"/>
                        </w:rPr>
                        <w:t>th</w:t>
                      </w:r>
                      <w:r w:rsidRPr="00FA2C5A">
                        <w:rPr>
                          <w:rFonts w:ascii="Arial Rounded MT Bold" w:eastAsia="Times New Roman" w:hAnsi="Arial Rounded MT Bold" w:cs="Arial"/>
                          <w:color w:val="404040" w:themeColor="text1" w:themeTint="BF"/>
                          <w:lang w:eastAsia="en-GB"/>
                        </w:rPr>
                        <w:t xml:space="preserve"> July</w:t>
                      </w:r>
                      <w:r>
                        <w:rPr>
                          <w:rFonts w:ascii="Arial Rounded MT Bold" w:eastAsia="Times New Roman" w:hAnsi="Arial Rounded MT Bold" w:cs="Arial"/>
                          <w:color w:val="404040" w:themeColor="text1" w:themeTint="BF"/>
                          <w:lang w:eastAsia="en-GB"/>
                        </w:rPr>
                        <w:t xml:space="preserve"> </w:t>
                      </w:r>
                      <w:r w:rsidRPr="00FA2C5A">
                        <w:rPr>
                          <w:rFonts w:ascii="Arial Rounded MT Bold" w:eastAsia="Times New Roman" w:hAnsi="Arial Rounded MT Bold" w:cs="Arial"/>
                          <w:color w:val="404040" w:themeColor="text1" w:themeTint="BF"/>
                          <w:lang w:eastAsia="en-GB"/>
                        </w:rPr>
                        <w:t>2017</w:t>
                      </w:r>
                      <w:r>
                        <w:rPr>
                          <w:rFonts w:ascii="Arial Rounded MT Bold" w:eastAsia="Times New Roman" w:hAnsi="Arial Rounded MT Bold" w:cs="Arial"/>
                          <w:color w:val="404040" w:themeColor="text1" w:themeTint="BF"/>
                          <w:lang w:eastAsia="en-GB"/>
                        </w:rPr>
                        <w:t xml:space="preserve"> 4-6pm</w:t>
                      </w:r>
                      <w:r w:rsidRPr="00FA2C5A">
                        <w:rPr>
                          <w:rFonts w:ascii="Arial Rounded MT Bold" w:eastAsia="Times New Roman" w:hAnsi="Arial Rounded MT Bold" w:cs="Arial"/>
                          <w:color w:val="404040" w:themeColor="text1" w:themeTint="BF"/>
                          <w:lang w:eastAsia="en-GB"/>
                        </w:rPr>
                        <w:t>, details to follow.</w:t>
                      </w:r>
                    </w:p>
                    <w:p w:rsidR="007159E9" w:rsidRPr="00FA2C5A" w:rsidRDefault="007159E9" w:rsidP="00987679">
                      <w:pPr>
                        <w:spacing w:before="100" w:beforeAutospacing="1" w:after="0" w:line="240" w:lineRule="auto"/>
                        <w:rPr>
                          <w:rFonts w:ascii="Arial Rounded MT Bold" w:eastAsia="Times New Roman" w:hAnsi="Arial Rounded MT Bold" w:cs="Arial"/>
                          <w:color w:val="404040" w:themeColor="text1" w:themeTint="BF"/>
                          <w:lang w:eastAsia="en-GB"/>
                        </w:rPr>
                      </w:pPr>
                    </w:p>
                    <w:p w:rsidR="007159E9" w:rsidRDefault="007159E9"/>
                  </w:txbxContent>
                </v:textbox>
              </v:shape>
            </w:pict>
          </mc:Fallback>
        </mc:AlternateContent>
      </w:r>
    </w:p>
    <w:p w:rsidR="00987679" w:rsidRDefault="00987679" w:rsidP="00803D11">
      <w:pPr>
        <w:spacing w:before="100" w:beforeAutospacing="1" w:after="0" w:line="240" w:lineRule="auto"/>
        <w:rPr>
          <w:rFonts w:eastAsia="Times New Roman" w:cstheme="minorHAnsi"/>
          <w:color w:val="404040" w:themeColor="text1" w:themeTint="BF"/>
          <w:lang w:eastAsia="en-GB"/>
        </w:rPr>
      </w:pPr>
    </w:p>
    <w:p w:rsidR="00987679" w:rsidRDefault="00987679" w:rsidP="00803D11">
      <w:pPr>
        <w:spacing w:before="100" w:beforeAutospacing="1" w:after="0" w:line="240" w:lineRule="auto"/>
        <w:rPr>
          <w:rFonts w:eastAsia="Times New Roman" w:cstheme="minorHAnsi"/>
          <w:color w:val="404040" w:themeColor="text1" w:themeTint="BF"/>
          <w:lang w:eastAsia="en-GB"/>
        </w:rPr>
      </w:pPr>
    </w:p>
    <w:p w:rsidR="00507A8E" w:rsidRDefault="00507A8E">
      <w:pPr>
        <w:rPr>
          <w:rFonts w:ascii="Arial Rounded MT Bold" w:eastAsia="Times New Roman" w:hAnsi="Arial Rounded MT Bold" w:cs="Arial"/>
          <w:color w:val="404040" w:themeColor="text1" w:themeTint="BF"/>
          <w:sz w:val="24"/>
          <w:szCs w:val="24"/>
          <w:lang w:eastAsia="en-GB"/>
        </w:rPr>
      </w:pPr>
      <w:r w:rsidRPr="00507A8E">
        <w:rPr>
          <w:rFonts w:ascii="Arial Rounded MT Bold" w:eastAsia="Times New Roman" w:hAnsi="Arial Rounded MT Bold" w:cs="Arial"/>
          <w:noProof/>
          <w:color w:val="404040" w:themeColor="text1" w:themeTint="BF"/>
          <w:sz w:val="24"/>
          <w:szCs w:val="24"/>
          <w:lang w:eastAsia="en-GB"/>
        </w:rPr>
        <w:drawing>
          <wp:anchor distT="0" distB="0" distL="114300" distR="114300" simplePos="0" relativeHeight="251663360" behindDoc="1" locked="0" layoutInCell="1" allowOverlap="1" wp14:anchorId="6B8F8820" wp14:editId="7C663672">
            <wp:simplePos x="0" y="0"/>
            <wp:positionH relativeFrom="column">
              <wp:posOffset>0</wp:posOffset>
            </wp:positionH>
            <wp:positionV relativeFrom="paragraph">
              <wp:posOffset>1905</wp:posOffset>
            </wp:positionV>
            <wp:extent cx="3822700" cy="1555750"/>
            <wp:effectExtent l="0" t="0" r="6350" b="6350"/>
            <wp:wrapTight wrapText="bothSides">
              <wp:wrapPolygon edited="0">
                <wp:start x="0" y="0"/>
                <wp:lineTo x="0" y="21424"/>
                <wp:lineTo x="21528" y="21424"/>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Mon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2700" cy="1555750"/>
                    </a:xfrm>
                    <a:prstGeom prst="rect">
                      <a:avLst/>
                    </a:prstGeom>
                  </pic:spPr>
                </pic:pic>
              </a:graphicData>
            </a:graphic>
            <wp14:sizeRelH relativeFrom="page">
              <wp14:pctWidth>0</wp14:pctWidth>
            </wp14:sizeRelH>
            <wp14:sizeRelV relativeFrom="page">
              <wp14:pctHeight>0</wp14:pctHeight>
            </wp14:sizeRelV>
          </wp:anchor>
        </w:drawing>
      </w:r>
      <w:r w:rsidRPr="00507A8E">
        <w:rPr>
          <w:rFonts w:ascii="Arial Rounded MT Bold" w:eastAsia="Times New Roman" w:hAnsi="Arial Rounded MT Bold" w:cs="Arial"/>
          <w:color w:val="404040" w:themeColor="text1" w:themeTint="BF"/>
          <w:sz w:val="24"/>
          <w:szCs w:val="24"/>
          <w:lang w:eastAsia="en-GB"/>
        </w:rPr>
        <w:t>Hastings and Rother Music Month</w:t>
      </w:r>
    </w:p>
    <w:p w:rsidR="00425922" w:rsidRPr="007C2EEE" w:rsidRDefault="00425922">
      <w:pPr>
        <w:rPr>
          <w:rFonts w:ascii="Arial" w:eastAsia="Times New Roman" w:hAnsi="Arial" w:cs="Arial"/>
          <w:color w:val="404040" w:themeColor="text1" w:themeTint="BF"/>
          <w:sz w:val="20"/>
          <w:szCs w:val="20"/>
          <w:lang w:eastAsia="en-GB"/>
        </w:rPr>
      </w:pPr>
      <w:r w:rsidRPr="007C2EEE">
        <w:rPr>
          <w:rFonts w:ascii="Arial" w:eastAsia="Times New Roman" w:hAnsi="Arial" w:cs="Arial"/>
          <w:color w:val="404040" w:themeColor="text1" w:themeTint="BF"/>
          <w:sz w:val="20"/>
          <w:szCs w:val="20"/>
          <w:lang w:eastAsia="en-GB"/>
        </w:rPr>
        <w:t>St Patricks Day marked the end of our first Music Month and many thanks to all o</w:t>
      </w:r>
      <w:r w:rsidR="007C2EEE">
        <w:rPr>
          <w:rFonts w:ascii="Arial" w:eastAsia="Times New Roman" w:hAnsi="Arial" w:cs="Arial"/>
          <w:color w:val="404040" w:themeColor="text1" w:themeTint="BF"/>
          <w:sz w:val="20"/>
          <w:szCs w:val="20"/>
          <w:lang w:eastAsia="en-GB"/>
        </w:rPr>
        <w:t>f you who took part.</w:t>
      </w:r>
    </w:p>
    <w:p w:rsidR="00BB22B3" w:rsidRDefault="00425922">
      <w:pPr>
        <w:rPr>
          <w:rFonts w:ascii="Arial" w:eastAsia="Times New Roman" w:hAnsi="Arial" w:cs="Arial"/>
          <w:color w:val="404040" w:themeColor="text1" w:themeTint="BF"/>
          <w:sz w:val="20"/>
          <w:szCs w:val="20"/>
          <w:lang w:eastAsia="en-GB"/>
        </w:rPr>
      </w:pPr>
      <w:r w:rsidRPr="007C2EEE">
        <w:rPr>
          <w:rFonts w:ascii="Arial" w:eastAsia="Times New Roman" w:hAnsi="Arial" w:cs="Arial"/>
          <w:color w:val="404040" w:themeColor="text1" w:themeTint="BF"/>
          <w:sz w:val="20"/>
          <w:szCs w:val="20"/>
          <w:lang w:eastAsia="en-GB"/>
        </w:rPr>
        <w:t xml:space="preserve">We saw many of you at our consultation meetings </w:t>
      </w:r>
      <w:r w:rsidR="007C2EEE" w:rsidRPr="007C2EEE">
        <w:rPr>
          <w:rFonts w:ascii="Arial" w:eastAsia="Times New Roman" w:hAnsi="Arial" w:cs="Arial"/>
          <w:color w:val="404040" w:themeColor="text1" w:themeTint="BF"/>
          <w:sz w:val="20"/>
          <w:szCs w:val="20"/>
          <w:lang w:eastAsia="en-GB"/>
        </w:rPr>
        <w:t xml:space="preserve">at which numerous issues about music education, progression, </w:t>
      </w:r>
      <w:proofErr w:type="gramStart"/>
      <w:r w:rsidR="007C2EEE" w:rsidRPr="007C2EEE">
        <w:rPr>
          <w:rFonts w:ascii="Arial" w:eastAsia="Times New Roman" w:hAnsi="Arial" w:cs="Arial"/>
          <w:color w:val="404040" w:themeColor="text1" w:themeTint="BF"/>
          <w:sz w:val="20"/>
          <w:szCs w:val="20"/>
          <w:lang w:eastAsia="en-GB"/>
        </w:rPr>
        <w:t>career</w:t>
      </w:r>
      <w:proofErr w:type="gramEnd"/>
      <w:r w:rsidR="007C2EEE" w:rsidRPr="007C2EEE">
        <w:rPr>
          <w:rFonts w:ascii="Arial" w:eastAsia="Times New Roman" w:hAnsi="Arial" w:cs="Arial"/>
          <w:color w:val="404040" w:themeColor="text1" w:themeTint="BF"/>
          <w:sz w:val="20"/>
          <w:szCs w:val="20"/>
          <w:lang w:eastAsia="en-GB"/>
        </w:rPr>
        <w:t xml:space="preserve"> development we</w:t>
      </w:r>
      <w:r w:rsidR="00E52AB2">
        <w:rPr>
          <w:rFonts w:ascii="Arial" w:eastAsia="Times New Roman" w:hAnsi="Arial" w:cs="Arial"/>
          <w:color w:val="404040" w:themeColor="text1" w:themeTint="BF"/>
          <w:sz w:val="20"/>
          <w:szCs w:val="20"/>
          <w:lang w:eastAsia="en-GB"/>
        </w:rPr>
        <w:t>re</w:t>
      </w:r>
      <w:r w:rsidR="007C2EEE" w:rsidRPr="007C2EEE">
        <w:rPr>
          <w:rFonts w:ascii="Arial" w:eastAsia="Times New Roman" w:hAnsi="Arial" w:cs="Arial"/>
          <w:color w:val="404040" w:themeColor="text1" w:themeTint="BF"/>
          <w:sz w:val="20"/>
          <w:szCs w:val="20"/>
          <w:lang w:eastAsia="en-GB"/>
        </w:rPr>
        <w:t xml:space="preserve"> discussed</w:t>
      </w:r>
      <w:r w:rsidR="000D571A">
        <w:rPr>
          <w:rFonts w:ascii="Arial" w:eastAsia="Times New Roman" w:hAnsi="Arial" w:cs="Arial"/>
          <w:color w:val="404040" w:themeColor="text1" w:themeTint="BF"/>
          <w:sz w:val="20"/>
          <w:szCs w:val="20"/>
          <w:lang w:eastAsia="en-GB"/>
        </w:rPr>
        <w:t xml:space="preserve"> alongside bigger infrastructure issues such as transport and venues. All this discussion has been captured and will form the basis of</w:t>
      </w:r>
      <w:r w:rsidR="00E52AB2">
        <w:rPr>
          <w:rFonts w:ascii="Arial" w:eastAsia="Times New Roman" w:hAnsi="Arial" w:cs="Arial"/>
          <w:color w:val="404040" w:themeColor="text1" w:themeTint="BF"/>
          <w:sz w:val="20"/>
          <w:szCs w:val="20"/>
          <w:lang w:eastAsia="en-GB"/>
        </w:rPr>
        <w:t xml:space="preserve"> the Music Advisory G</w:t>
      </w:r>
      <w:r w:rsidR="00B0681F">
        <w:rPr>
          <w:rFonts w:ascii="Arial" w:eastAsia="Times New Roman" w:hAnsi="Arial" w:cs="Arial"/>
          <w:color w:val="404040" w:themeColor="text1" w:themeTint="BF"/>
          <w:sz w:val="20"/>
          <w:szCs w:val="20"/>
          <w:lang w:eastAsia="en-GB"/>
        </w:rPr>
        <w:t>roup focus. We hope music month</w:t>
      </w:r>
      <w:r w:rsidR="000A2342">
        <w:rPr>
          <w:rFonts w:ascii="Arial" w:eastAsia="Times New Roman" w:hAnsi="Arial" w:cs="Arial"/>
          <w:color w:val="404040" w:themeColor="text1" w:themeTint="BF"/>
          <w:sz w:val="20"/>
          <w:szCs w:val="20"/>
          <w:lang w:eastAsia="en-GB"/>
        </w:rPr>
        <w:t xml:space="preserve"> and the bigger music citie</w:t>
      </w:r>
      <w:r w:rsidR="00B0681F">
        <w:rPr>
          <w:rFonts w:ascii="Arial" w:eastAsia="Times New Roman" w:hAnsi="Arial" w:cs="Arial"/>
          <w:color w:val="404040" w:themeColor="text1" w:themeTint="BF"/>
          <w:sz w:val="20"/>
          <w:szCs w:val="20"/>
          <w:lang w:eastAsia="en-GB"/>
        </w:rPr>
        <w:t xml:space="preserve">s project will bring music to the forefront of </w:t>
      </w:r>
      <w:r w:rsidR="00E52AB2">
        <w:rPr>
          <w:rFonts w:ascii="Arial" w:eastAsia="Times New Roman" w:hAnsi="Arial" w:cs="Arial"/>
          <w:color w:val="404040" w:themeColor="text1" w:themeTint="BF"/>
          <w:sz w:val="20"/>
          <w:szCs w:val="20"/>
          <w:lang w:eastAsia="en-GB"/>
        </w:rPr>
        <w:t xml:space="preserve">public </w:t>
      </w:r>
      <w:r w:rsidR="00BB22B3">
        <w:rPr>
          <w:rFonts w:ascii="Arial" w:eastAsia="Times New Roman" w:hAnsi="Arial" w:cs="Arial"/>
          <w:color w:val="404040" w:themeColor="text1" w:themeTint="BF"/>
          <w:sz w:val="20"/>
          <w:szCs w:val="20"/>
          <w:lang w:eastAsia="en-GB"/>
        </w:rPr>
        <w:t>thinking.</w:t>
      </w:r>
    </w:p>
    <w:p w:rsidR="00D25845" w:rsidRDefault="000A2342">
      <w:pPr>
        <w:rPr>
          <w:rFonts w:ascii="Arial" w:eastAsia="Times New Roman" w:hAnsi="Arial" w:cs="Arial"/>
          <w:color w:val="404040" w:themeColor="text1" w:themeTint="BF"/>
          <w:sz w:val="20"/>
          <w:szCs w:val="20"/>
          <w:lang w:eastAsia="en-GB"/>
        </w:rPr>
      </w:pPr>
      <w:r>
        <w:rPr>
          <w:rFonts w:ascii="Arial" w:eastAsia="Times New Roman" w:hAnsi="Arial" w:cs="Arial"/>
          <w:color w:val="404040" w:themeColor="text1" w:themeTint="BF"/>
          <w:sz w:val="20"/>
          <w:szCs w:val="20"/>
          <w:lang w:eastAsia="en-GB"/>
        </w:rPr>
        <w:t xml:space="preserve">For more information on Music Cities please see </w:t>
      </w:r>
      <w:hyperlink r:id="rId11" w:history="1">
        <w:r w:rsidRPr="001F3707">
          <w:rPr>
            <w:rStyle w:val="Hyperlink"/>
            <w:rFonts w:ascii="Arial" w:eastAsia="Times New Roman" w:hAnsi="Arial" w:cs="Arial"/>
            <w:sz w:val="20"/>
            <w:szCs w:val="20"/>
            <w:lang w:eastAsia="en-GB"/>
          </w:rPr>
          <w:t>www.ifpi.org/downloads/The-Mastering-of-a-Music-City.pdf</w:t>
        </w:r>
      </w:hyperlink>
    </w:p>
    <w:p w:rsidR="00050A89" w:rsidRPr="00352ECF" w:rsidRDefault="00050A89">
      <w:pPr>
        <w:rPr>
          <w:rFonts w:ascii="Arial Rounded MT Bold" w:eastAsia="Times New Roman" w:hAnsi="Arial Rounded MT Bold" w:cs="Arial"/>
          <w:color w:val="404040" w:themeColor="text1" w:themeTint="BF"/>
          <w:sz w:val="24"/>
          <w:szCs w:val="24"/>
          <w:lang w:eastAsia="en-GB"/>
        </w:rPr>
      </w:pPr>
      <w:r w:rsidRPr="00352ECF">
        <w:rPr>
          <w:rFonts w:ascii="Arial Rounded MT Bold" w:eastAsia="Times New Roman" w:hAnsi="Arial Rounded MT Bold" w:cs="Arial"/>
          <w:color w:val="404040" w:themeColor="text1" w:themeTint="BF"/>
          <w:sz w:val="24"/>
          <w:szCs w:val="24"/>
          <w:lang w:eastAsia="en-GB"/>
        </w:rPr>
        <w:t xml:space="preserve">HRAEN and </w:t>
      </w:r>
      <w:r w:rsidR="00352ECF" w:rsidRPr="00352ECF">
        <w:rPr>
          <w:rFonts w:ascii="Arial Rounded MT Bold" w:eastAsia="Times New Roman" w:hAnsi="Arial Rounded MT Bold" w:cs="Arial"/>
          <w:color w:val="404040" w:themeColor="text1" w:themeTint="BF"/>
          <w:sz w:val="24"/>
          <w:szCs w:val="24"/>
          <w:lang w:eastAsia="en-GB"/>
        </w:rPr>
        <w:t>t</w:t>
      </w:r>
      <w:r w:rsidRPr="00352ECF">
        <w:rPr>
          <w:rFonts w:ascii="Arial Rounded MT Bold" w:eastAsia="Times New Roman" w:hAnsi="Arial Rounded MT Bold" w:cs="Arial"/>
          <w:color w:val="404040" w:themeColor="text1" w:themeTint="BF"/>
          <w:sz w:val="24"/>
          <w:szCs w:val="24"/>
          <w:lang w:eastAsia="en-GB"/>
        </w:rPr>
        <w:t>he Cultural Education Partnership</w:t>
      </w:r>
    </w:p>
    <w:p w:rsidR="001030CC" w:rsidRDefault="001030CC">
      <w:pPr>
        <w:rPr>
          <w:rFonts w:ascii="Arial" w:eastAsia="Times New Roman" w:hAnsi="Arial" w:cs="Arial"/>
          <w:color w:val="404040" w:themeColor="text1" w:themeTint="BF"/>
          <w:sz w:val="20"/>
          <w:szCs w:val="20"/>
          <w:lang w:eastAsia="en-GB"/>
        </w:rPr>
      </w:pPr>
      <w:r>
        <w:rPr>
          <w:rFonts w:ascii="Arial" w:eastAsia="Times New Roman" w:hAnsi="Arial" w:cs="Arial"/>
          <w:color w:val="404040" w:themeColor="text1" w:themeTint="BF"/>
          <w:sz w:val="20"/>
          <w:szCs w:val="20"/>
          <w:lang w:eastAsia="en-GB"/>
        </w:rPr>
        <w:t xml:space="preserve">HRAEN </w:t>
      </w:r>
      <w:r w:rsidR="00352ECF">
        <w:rPr>
          <w:rFonts w:ascii="Arial" w:eastAsia="Times New Roman" w:hAnsi="Arial" w:cs="Arial"/>
          <w:color w:val="404040" w:themeColor="text1" w:themeTint="BF"/>
          <w:sz w:val="20"/>
          <w:szCs w:val="20"/>
          <w:lang w:eastAsia="en-GB"/>
        </w:rPr>
        <w:t>is</w:t>
      </w:r>
      <w:r>
        <w:rPr>
          <w:rFonts w:ascii="Arial" w:eastAsia="Times New Roman" w:hAnsi="Arial" w:cs="Arial"/>
          <w:color w:val="404040" w:themeColor="text1" w:themeTint="BF"/>
          <w:sz w:val="20"/>
          <w:szCs w:val="20"/>
          <w:lang w:eastAsia="en-GB"/>
        </w:rPr>
        <w:t xml:space="preserve"> now one of 2 official subgroup</w:t>
      </w:r>
      <w:r w:rsidR="00582EF0">
        <w:rPr>
          <w:rFonts w:ascii="Arial" w:eastAsia="Times New Roman" w:hAnsi="Arial" w:cs="Arial"/>
          <w:color w:val="404040" w:themeColor="text1" w:themeTint="BF"/>
          <w:sz w:val="20"/>
          <w:szCs w:val="20"/>
          <w:lang w:eastAsia="en-GB"/>
        </w:rPr>
        <w:t>s of the Hastings &amp; Rother CEP and will lead</w:t>
      </w:r>
      <w:r w:rsidR="00352ECF">
        <w:rPr>
          <w:rFonts w:ascii="Arial" w:eastAsia="Times New Roman" w:hAnsi="Arial" w:cs="Arial"/>
          <w:color w:val="404040" w:themeColor="text1" w:themeTint="BF"/>
          <w:sz w:val="20"/>
          <w:szCs w:val="20"/>
          <w:lang w:eastAsia="en-GB"/>
        </w:rPr>
        <w:t xml:space="preserve"> on a stand of work enco</w:t>
      </w:r>
      <w:r w:rsidR="00582EF0">
        <w:rPr>
          <w:rFonts w:ascii="Arial" w:eastAsia="Times New Roman" w:hAnsi="Arial" w:cs="Arial"/>
          <w:color w:val="404040" w:themeColor="text1" w:themeTint="BF"/>
          <w:sz w:val="20"/>
          <w:szCs w:val="20"/>
          <w:lang w:eastAsia="en-GB"/>
        </w:rPr>
        <w:t xml:space="preserve">mpassing wellbeing and </w:t>
      </w:r>
      <w:proofErr w:type="gramStart"/>
      <w:r w:rsidR="00582EF0">
        <w:rPr>
          <w:rFonts w:ascii="Arial" w:eastAsia="Times New Roman" w:hAnsi="Arial" w:cs="Arial"/>
          <w:color w:val="404040" w:themeColor="text1" w:themeTint="BF"/>
          <w:sz w:val="20"/>
          <w:szCs w:val="20"/>
          <w:lang w:eastAsia="en-GB"/>
        </w:rPr>
        <w:t>culture .</w:t>
      </w:r>
      <w:proofErr w:type="gramEnd"/>
      <w:r w:rsidR="00582EF0">
        <w:rPr>
          <w:rFonts w:ascii="Arial" w:eastAsia="Times New Roman" w:hAnsi="Arial" w:cs="Arial"/>
          <w:color w:val="404040" w:themeColor="text1" w:themeTint="BF"/>
          <w:sz w:val="20"/>
          <w:szCs w:val="20"/>
          <w:lang w:eastAsia="en-GB"/>
        </w:rPr>
        <w:t xml:space="preserve"> To better understand the CEPs </w:t>
      </w:r>
      <w:r w:rsidR="005E2072">
        <w:rPr>
          <w:rFonts w:ascii="Arial" w:eastAsia="Times New Roman" w:hAnsi="Arial" w:cs="Arial"/>
          <w:color w:val="404040" w:themeColor="text1" w:themeTint="BF"/>
          <w:sz w:val="20"/>
          <w:szCs w:val="20"/>
          <w:lang w:eastAsia="en-GB"/>
        </w:rPr>
        <w:t>I in</w:t>
      </w:r>
      <w:r w:rsidR="00380D5B">
        <w:rPr>
          <w:rFonts w:ascii="Arial" w:eastAsia="Times New Roman" w:hAnsi="Arial" w:cs="Arial"/>
          <w:color w:val="404040" w:themeColor="text1" w:themeTint="BF"/>
          <w:sz w:val="20"/>
          <w:szCs w:val="20"/>
          <w:lang w:eastAsia="en-GB"/>
        </w:rPr>
        <w:t>clude this from Arts Council En</w:t>
      </w:r>
      <w:r w:rsidR="005E2072">
        <w:rPr>
          <w:rFonts w:ascii="Arial" w:eastAsia="Times New Roman" w:hAnsi="Arial" w:cs="Arial"/>
          <w:color w:val="404040" w:themeColor="text1" w:themeTint="BF"/>
          <w:sz w:val="20"/>
          <w:szCs w:val="20"/>
          <w:lang w:eastAsia="en-GB"/>
        </w:rPr>
        <w:t>gland:</w:t>
      </w:r>
    </w:p>
    <w:p w:rsidR="00050A89" w:rsidRPr="00343021" w:rsidRDefault="00050A89" w:rsidP="00050A89">
      <w:pPr>
        <w:pStyle w:val="NormalWeb"/>
        <w:spacing w:line="360" w:lineRule="atLeast"/>
        <w:rPr>
          <w:rFonts w:ascii="Univers" w:hAnsi="Univers" w:cs="Arial"/>
          <w:i/>
          <w:sz w:val="20"/>
          <w:szCs w:val="20"/>
          <w:lang w:val="en"/>
        </w:rPr>
      </w:pPr>
      <w:r w:rsidRPr="00343021">
        <w:rPr>
          <w:rFonts w:ascii="Univers" w:hAnsi="Univers" w:cs="Arial"/>
          <w:i/>
          <w:sz w:val="20"/>
          <w:szCs w:val="20"/>
          <w:lang w:val="en"/>
        </w:rPr>
        <w:t xml:space="preserve">Through the Cultural Education Challenge, we want to make sure that more children and young people can create, compose, and perform. We want every child to have the chance to </w:t>
      </w:r>
      <w:proofErr w:type="gramStart"/>
      <w:r w:rsidRPr="00343021">
        <w:rPr>
          <w:rFonts w:ascii="Univers" w:hAnsi="Univers" w:cs="Arial"/>
          <w:i/>
          <w:sz w:val="20"/>
          <w:szCs w:val="20"/>
          <w:lang w:val="en"/>
        </w:rPr>
        <w:t>visit,</w:t>
      </w:r>
      <w:proofErr w:type="gramEnd"/>
      <w:r w:rsidRPr="00343021">
        <w:rPr>
          <w:rFonts w:ascii="Univers" w:hAnsi="Univers" w:cs="Arial"/>
          <w:i/>
          <w:sz w:val="20"/>
          <w:szCs w:val="20"/>
          <w:lang w:val="en"/>
        </w:rPr>
        <w:t xml:space="preserve"> experience and participate in extraordinary work, and be able to know more, understand more, and review the experiences they’ve had. </w:t>
      </w:r>
    </w:p>
    <w:p w:rsidR="00050A89" w:rsidRPr="00343021" w:rsidRDefault="00050A89" w:rsidP="00050A89">
      <w:pPr>
        <w:pStyle w:val="NormalWeb"/>
        <w:spacing w:line="360" w:lineRule="atLeast"/>
        <w:rPr>
          <w:rFonts w:ascii="Univers" w:hAnsi="Univers" w:cs="Arial"/>
          <w:i/>
          <w:sz w:val="20"/>
          <w:szCs w:val="20"/>
          <w:lang w:val="en"/>
        </w:rPr>
      </w:pPr>
      <w:r w:rsidRPr="00343021">
        <w:rPr>
          <w:rFonts w:ascii="Univers" w:hAnsi="Univers" w:cs="Arial"/>
          <w:i/>
          <w:sz w:val="20"/>
          <w:szCs w:val="20"/>
          <w:lang w:val="en"/>
        </w:rPr>
        <w:t xml:space="preserve">The Cultural Education Challenge asks art and cultural </w:t>
      </w:r>
      <w:proofErr w:type="spellStart"/>
      <w:r w:rsidRPr="00343021">
        <w:rPr>
          <w:rFonts w:ascii="Univers" w:hAnsi="Univers" w:cs="Arial"/>
          <w:i/>
          <w:sz w:val="20"/>
          <w:szCs w:val="20"/>
          <w:lang w:val="en"/>
        </w:rPr>
        <w:t>organisations</w:t>
      </w:r>
      <w:proofErr w:type="spellEnd"/>
      <w:r w:rsidRPr="00343021">
        <w:rPr>
          <w:rFonts w:ascii="Univers" w:hAnsi="Univers" w:cs="Arial"/>
          <w:i/>
          <w:sz w:val="20"/>
          <w:szCs w:val="20"/>
          <w:lang w:val="en"/>
        </w:rPr>
        <w:t xml:space="preserve">, educational institutions and local authorities to come together to drive a joined-up art and cultural offer locally, to share resources and bring about a more coherent and visible delivery of cultural education through </w:t>
      </w:r>
      <w:hyperlink r:id="rId12" w:history="1">
        <w:r w:rsidRPr="00343021">
          <w:rPr>
            <w:rStyle w:val="Hyperlink"/>
            <w:rFonts w:ascii="Arial" w:hAnsi="Arial" w:cs="Arial"/>
            <w:i/>
            <w:color w:val="auto"/>
            <w:sz w:val="20"/>
            <w:szCs w:val="20"/>
            <w:u w:val="none"/>
            <w:lang w:val="en"/>
          </w:rPr>
          <w:t>Cultural Education Partnerships</w:t>
        </w:r>
      </w:hyperlink>
      <w:r w:rsidRPr="00343021">
        <w:rPr>
          <w:rFonts w:ascii="Arial" w:hAnsi="Arial" w:cs="Arial"/>
          <w:i/>
          <w:sz w:val="20"/>
          <w:szCs w:val="20"/>
          <w:lang w:val="en"/>
        </w:rPr>
        <w:t>.</w:t>
      </w:r>
      <w:r w:rsidRPr="00343021">
        <w:rPr>
          <w:rFonts w:ascii="Univers" w:hAnsi="Univers" w:cs="Arial"/>
          <w:i/>
          <w:sz w:val="20"/>
          <w:szCs w:val="20"/>
          <w:lang w:val="en"/>
        </w:rPr>
        <w:t xml:space="preserve"> The Arts Council aims to establish Cultural Education Partnerships across the country in places where there is most need. </w:t>
      </w:r>
    </w:p>
    <w:p w:rsidR="00050A89" w:rsidRPr="00343021" w:rsidRDefault="00050A89" w:rsidP="00050A89">
      <w:pPr>
        <w:pStyle w:val="NormalWeb"/>
        <w:spacing w:line="360" w:lineRule="atLeast"/>
        <w:rPr>
          <w:rFonts w:ascii="Univers" w:hAnsi="Univers" w:cs="Arial"/>
          <w:i/>
          <w:sz w:val="20"/>
          <w:szCs w:val="20"/>
          <w:lang w:val="en"/>
        </w:rPr>
      </w:pPr>
      <w:r w:rsidRPr="00343021">
        <w:rPr>
          <w:rFonts w:ascii="Univers" w:hAnsi="Univers" w:cs="Arial"/>
          <w:i/>
          <w:sz w:val="20"/>
          <w:szCs w:val="20"/>
          <w:lang w:val="en"/>
        </w:rPr>
        <w:t>A network of 10 </w:t>
      </w:r>
      <w:hyperlink r:id="rId13" w:history="1">
        <w:r w:rsidRPr="00343021">
          <w:rPr>
            <w:rStyle w:val="Hyperlink"/>
            <w:rFonts w:ascii="Arial" w:hAnsi="Arial" w:cs="Arial"/>
            <w:i/>
            <w:color w:val="auto"/>
            <w:sz w:val="20"/>
            <w:szCs w:val="20"/>
            <w:u w:val="none"/>
            <w:lang w:val="en"/>
          </w:rPr>
          <w:t xml:space="preserve">Bridge </w:t>
        </w:r>
        <w:proofErr w:type="spellStart"/>
        <w:r w:rsidRPr="00343021">
          <w:rPr>
            <w:rStyle w:val="Hyperlink"/>
            <w:rFonts w:ascii="Arial" w:hAnsi="Arial" w:cs="Arial"/>
            <w:i/>
            <w:color w:val="auto"/>
            <w:sz w:val="20"/>
            <w:szCs w:val="20"/>
            <w:u w:val="none"/>
            <w:lang w:val="en"/>
          </w:rPr>
          <w:t>Organisations</w:t>
        </w:r>
        <w:proofErr w:type="spellEnd"/>
      </w:hyperlink>
      <w:r w:rsidRPr="00343021">
        <w:rPr>
          <w:rFonts w:ascii="Univers" w:hAnsi="Univers" w:cs="Arial"/>
          <w:i/>
          <w:sz w:val="20"/>
          <w:szCs w:val="20"/>
          <w:lang w:val="en"/>
        </w:rPr>
        <w:t xml:space="preserve"> located across the country will take forward these partnerships.</w:t>
      </w:r>
    </w:p>
    <w:p w:rsidR="00050A89" w:rsidRPr="00343021" w:rsidRDefault="00050A89" w:rsidP="00380D5B">
      <w:pPr>
        <w:pStyle w:val="NormalWeb"/>
        <w:spacing w:line="360" w:lineRule="atLeast"/>
        <w:rPr>
          <w:rFonts w:ascii="Univers" w:hAnsi="Univers" w:cs="Arial"/>
          <w:i/>
          <w:sz w:val="20"/>
          <w:szCs w:val="20"/>
          <w:lang w:val="en"/>
        </w:rPr>
      </w:pPr>
      <w:r w:rsidRPr="00343021">
        <w:rPr>
          <w:rFonts w:ascii="Univers" w:hAnsi="Univers" w:cs="Arial"/>
          <w:i/>
          <w:sz w:val="20"/>
          <w:szCs w:val="20"/>
          <w:lang w:val="en"/>
        </w:rPr>
        <w:t xml:space="preserve">We launched the Cultural Education Challenge in October 2015, and you can watch a short film explaining the aims of the Challenge </w:t>
      </w:r>
      <w:r w:rsidR="00380D5B" w:rsidRPr="00343021">
        <w:rPr>
          <w:rFonts w:ascii="Univers" w:hAnsi="Univers" w:cs="Arial"/>
          <w:i/>
          <w:sz w:val="20"/>
          <w:szCs w:val="20"/>
          <w:lang w:val="en"/>
        </w:rPr>
        <w:t xml:space="preserve">at: </w:t>
      </w:r>
      <w:hyperlink r:id="rId14" w:history="1">
        <w:r w:rsidR="00380D5B" w:rsidRPr="00343021">
          <w:rPr>
            <w:rStyle w:val="Hyperlink"/>
            <w:rFonts w:ascii="Univers" w:hAnsi="Univers" w:cs="Arial"/>
            <w:i/>
            <w:sz w:val="20"/>
            <w:szCs w:val="20"/>
            <w:lang w:val="en"/>
          </w:rPr>
          <w:t>http://www.artscouncil.org.uk/children-and-young-people/cultural-education-challenge</w:t>
        </w:r>
      </w:hyperlink>
    </w:p>
    <w:p w:rsidR="00380D5B" w:rsidRDefault="00380D5B" w:rsidP="00380D5B">
      <w:pPr>
        <w:pStyle w:val="NormalWeb"/>
        <w:spacing w:line="360" w:lineRule="atLeast"/>
        <w:rPr>
          <w:rFonts w:ascii="Arial" w:eastAsia="Times New Roman" w:hAnsi="Arial" w:cs="Arial"/>
          <w:color w:val="404040" w:themeColor="text1" w:themeTint="BF"/>
          <w:sz w:val="20"/>
          <w:szCs w:val="20"/>
        </w:rPr>
      </w:pPr>
    </w:p>
    <w:p w:rsidR="001F2337" w:rsidRPr="007C2EEE" w:rsidRDefault="001F2337" w:rsidP="00D25845">
      <w:pPr>
        <w:jc w:val="center"/>
        <w:rPr>
          <w:rFonts w:ascii="Arial" w:eastAsia="Times New Roman" w:hAnsi="Arial" w:cs="Arial"/>
          <w:color w:val="404040" w:themeColor="text1" w:themeTint="BF"/>
          <w:sz w:val="20"/>
          <w:szCs w:val="20"/>
          <w:lang w:eastAsia="en-GB"/>
        </w:rPr>
      </w:pPr>
      <w:r w:rsidRPr="007C2EEE">
        <w:rPr>
          <w:rFonts w:ascii="Arial" w:eastAsia="Times New Roman" w:hAnsi="Arial" w:cs="Arial"/>
          <w:color w:val="404040" w:themeColor="text1" w:themeTint="BF"/>
          <w:sz w:val="20"/>
          <w:szCs w:val="20"/>
          <w:lang w:eastAsia="en-GB"/>
        </w:rPr>
        <w:br w:type="page"/>
      </w:r>
    </w:p>
    <w:p w:rsidR="000659DB" w:rsidRPr="00952B13" w:rsidRDefault="00952B13" w:rsidP="00952B13">
      <w:pPr>
        <w:shd w:val="clear" w:color="auto" w:fill="E15573"/>
        <w:tabs>
          <w:tab w:val="left" w:pos="5810"/>
        </w:tabs>
        <w:spacing w:before="100" w:beforeAutospacing="1" w:after="0" w:line="432" w:lineRule="atLeast"/>
        <w:rPr>
          <w:rFonts w:ascii="Arial Rounded MT Bold" w:eastAsia="Times New Roman" w:hAnsi="Arial Rounded MT Bold" w:cs="Arial"/>
          <w:color w:val="E15573"/>
          <w:sz w:val="32"/>
          <w:szCs w:val="32"/>
          <w:lang w:eastAsia="en-GB"/>
        </w:rPr>
      </w:pPr>
      <w:r>
        <w:rPr>
          <w:rFonts w:ascii="Arial Rounded MT Bold" w:eastAsia="Times New Roman" w:hAnsi="Arial Rounded MT Bold" w:cs="Arial"/>
          <w:color w:val="FFFFFF"/>
          <w:sz w:val="32"/>
          <w:szCs w:val="32"/>
          <w:lang w:eastAsia="en-GB"/>
        </w:rPr>
        <w:lastRenderedPageBreak/>
        <w:tab/>
      </w:r>
    </w:p>
    <w:p w:rsidR="009B72A3" w:rsidRPr="000659DB" w:rsidRDefault="009B72A3" w:rsidP="000659DB">
      <w:pPr>
        <w:shd w:val="clear" w:color="auto" w:fill="E15573"/>
        <w:tabs>
          <w:tab w:val="left" w:pos="5526"/>
          <w:tab w:val="left" w:pos="7887"/>
        </w:tabs>
        <w:spacing w:before="100" w:beforeAutospacing="1" w:after="0" w:line="432" w:lineRule="atLeast"/>
        <w:rPr>
          <w:rFonts w:ascii="Arial Rounded MT Bold" w:eastAsia="Times New Roman" w:hAnsi="Arial Rounded MT Bold" w:cs="Arial"/>
          <w:color w:val="FFFFFF"/>
          <w:sz w:val="32"/>
          <w:szCs w:val="32"/>
          <w:lang w:eastAsia="en-GB"/>
        </w:rPr>
      </w:pPr>
      <w:r w:rsidRPr="000659DB">
        <w:rPr>
          <w:rFonts w:ascii="Arial Rounded MT Bold" w:eastAsia="Times New Roman" w:hAnsi="Arial Rounded MT Bold" w:cs="Arial"/>
          <w:color w:val="FFFFFF"/>
          <w:sz w:val="32"/>
          <w:szCs w:val="32"/>
          <w:lang w:eastAsia="en-GB"/>
        </w:rPr>
        <w:t xml:space="preserve">Events &amp; </w:t>
      </w:r>
      <w:r w:rsidRPr="000C6C5A">
        <w:rPr>
          <w:rFonts w:ascii="Arial Rounded MT Bold" w:eastAsia="Times New Roman" w:hAnsi="Arial Rounded MT Bold" w:cs="Arial"/>
          <w:color w:val="FFFFFF"/>
          <w:sz w:val="32"/>
          <w:szCs w:val="32"/>
          <w:lang w:eastAsia="en-GB"/>
        </w:rPr>
        <w:t>Opportunities</w:t>
      </w:r>
      <w:r w:rsidR="000659DB" w:rsidRPr="000659DB">
        <w:rPr>
          <w:rFonts w:ascii="Arial Rounded MT Bold" w:eastAsia="Times New Roman" w:hAnsi="Arial Rounded MT Bold" w:cs="Arial"/>
          <w:color w:val="FFFFFF"/>
          <w:sz w:val="32"/>
          <w:szCs w:val="32"/>
          <w:lang w:eastAsia="en-GB"/>
        </w:rPr>
        <w:tab/>
      </w:r>
      <w:r w:rsidR="000659DB" w:rsidRPr="000659DB">
        <w:rPr>
          <w:rFonts w:ascii="Arial Rounded MT Bold" w:eastAsia="Times New Roman" w:hAnsi="Arial Rounded MT Bold" w:cs="Arial"/>
          <w:color w:val="FFFFFF"/>
          <w:sz w:val="32"/>
          <w:szCs w:val="32"/>
          <w:lang w:eastAsia="en-GB"/>
        </w:rPr>
        <w:tab/>
      </w:r>
    </w:p>
    <w:p w:rsidR="00990587" w:rsidRDefault="00990587"/>
    <w:p w:rsidR="00990587" w:rsidRPr="00366B5D" w:rsidRDefault="00990587" w:rsidP="00990587">
      <w:pPr>
        <w:pStyle w:val="NormalWeb"/>
        <w:rPr>
          <w:rFonts w:ascii="Arial Rounded MT Bold" w:hAnsi="Arial Rounded MT Bold" w:cs="Arial"/>
          <w:bCs/>
          <w:color w:val="1D2129"/>
        </w:rPr>
      </w:pPr>
      <w:r w:rsidRPr="00366B5D">
        <w:rPr>
          <w:rFonts w:ascii="Arial Rounded MT Bold" w:hAnsi="Arial Rounded MT Bold" w:cs="Arial"/>
          <w:bCs/>
          <w:color w:val="1D2129"/>
        </w:rPr>
        <w:t>Youth Theatre Opportunity - Streets of Battle</w:t>
      </w:r>
    </w:p>
    <w:p w:rsidR="00990587" w:rsidRPr="00FA2C5A" w:rsidRDefault="00990587" w:rsidP="00990587">
      <w:pPr>
        <w:pStyle w:val="NormalWeb"/>
        <w:rPr>
          <w:rFonts w:ascii="Arial" w:hAnsi="Arial" w:cs="Arial"/>
          <w:color w:val="1D2129"/>
          <w:sz w:val="21"/>
          <w:szCs w:val="21"/>
        </w:rPr>
      </w:pPr>
      <w:r w:rsidRPr="00FA2C5A">
        <w:rPr>
          <w:rFonts w:ascii="Arial Rounded MT Bold" w:hAnsi="Arial Rounded MT Bold" w:cs="Arial"/>
          <w:color w:val="1D2129"/>
          <w:sz w:val="21"/>
          <w:szCs w:val="21"/>
        </w:rPr>
        <w:br/>
      </w:r>
      <w:r w:rsidRPr="00FA2C5A">
        <w:rPr>
          <w:rFonts w:ascii="Arial" w:hAnsi="Arial" w:cs="Arial"/>
          <w:color w:val="1D2129"/>
          <w:sz w:val="21"/>
          <w:szCs w:val="21"/>
        </w:rPr>
        <w:t>Know someone aged 7-11 who loves performing? Streets of Battle Festival is running a three month youth performance project, supported by the Arts Council. 'Battle Youth Street Theatre' will develop a walkabout performance which young street artists will perform at Streets of Battle Festival in April and May, alongside some of the UK's top street acts. The group will be mentored by professional local theatre group 'Inside Out'. </w:t>
      </w:r>
    </w:p>
    <w:p w:rsidR="00990587" w:rsidRPr="00FA2C5A" w:rsidRDefault="00990587" w:rsidP="00990587">
      <w:pPr>
        <w:pStyle w:val="NormalWeb"/>
        <w:rPr>
          <w:rFonts w:ascii="Arial" w:hAnsi="Arial" w:cs="Arial"/>
          <w:color w:val="1D2129"/>
          <w:sz w:val="21"/>
          <w:szCs w:val="21"/>
        </w:rPr>
      </w:pPr>
    </w:p>
    <w:p w:rsidR="00990587" w:rsidRPr="00FA2C5A" w:rsidRDefault="00990587" w:rsidP="00990587">
      <w:pPr>
        <w:pStyle w:val="NormalWeb"/>
        <w:rPr>
          <w:rFonts w:ascii="Arial" w:hAnsi="Arial" w:cs="Arial"/>
          <w:color w:val="1D2129"/>
          <w:sz w:val="21"/>
          <w:szCs w:val="21"/>
        </w:rPr>
      </w:pPr>
      <w:r w:rsidRPr="00FA2C5A">
        <w:rPr>
          <w:rFonts w:ascii="Arial" w:hAnsi="Arial" w:cs="Arial"/>
          <w:color w:val="1D2129"/>
          <w:sz w:val="21"/>
          <w:szCs w:val="21"/>
        </w:rPr>
        <w:t>No experience is necessary, taking part is totally free. All that's needed is to attend a rehearsal every Tuesday from 4.30-6.30pm in Battle. The first rehearsal is next Tuesday 21 March at the Almonry in Battle, but don't worry if you've missed the first one - it's not too late to join!</w:t>
      </w:r>
    </w:p>
    <w:p w:rsidR="00990587" w:rsidRPr="00FA2C5A" w:rsidRDefault="00990587" w:rsidP="00990587">
      <w:pPr>
        <w:pStyle w:val="NormalWeb"/>
        <w:rPr>
          <w:rFonts w:ascii="Arial" w:hAnsi="Arial" w:cs="Arial"/>
          <w:color w:val="1D2129"/>
          <w:sz w:val="21"/>
          <w:szCs w:val="21"/>
        </w:rPr>
      </w:pPr>
      <w:r w:rsidRPr="00FA2C5A">
        <w:rPr>
          <w:rFonts w:ascii="Arial" w:hAnsi="Arial" w:cs="Arial"/>
          <w:color w:val="1D2129"/>
          <w:sz w:val="21"/>
          <w:szCs w:val="21"/>
        </w:rPr>
        <w:br/>
        <w:t xml:space="preserve">If you are interested or would like to find out more, please contact </w:t>
      </w:r>
      <w:hyperlink r:id="rId15" w:history="1">
        <w:r w:rsidRPr="00FA2C5A">
          <w:rPr>
            <w:rStyle w:val="Hyperlink"/>
            <w:rFonts w:ascii="Arial" w:hAnsi="Arial" w:cs="Arial"/>
            <w:sz w:val="21"/>
            <w:szCs w:val="21"/>
          </w:rPr>
          <w:t>insideouttheatre@live.com</w:t>
        </w:r>
      </w:hyperlink>
    </w:p>
    <w:p w:rsidR="00990587" w:rsidRPr="00FA2C5A" w:rsidRDefault="00990587" w:rsidP="00990587">
      <w:pPr>
        <w:pStyle w:val="NormalWeb"/>
        <w:rPr>
          <w:rFonts w:ascii="Arial" w:hAnsi="Arial" w:cs="Arial"/>
          <w:color w:val="1D2129"/>
          <w:sz w:val="21"/>
          <w:szCs w:val="21"/>
        </w:rPr>
      </w:pPr>
      <w:r w:rsidRPr="00FA2C5A">
        <w:rPr>
          <w:rFonts w:ascii="Arial" w:hAnsi="Arial" w:cs="Arial"/>
          <w:color w:val="1D2129"/>
          <w:sz w:val="21"/>
          <w:szCs w:val="21"/>
        </w:rPr>
        <w:t>Find out more at </w:t>
      </w:r>
      <w:hyperlink r:id="rId16" w:history="1">
        <w:r w:rsidRPr="00FA2C5A">
          <w:rPr>
            <w:rStyle w:val="Hyperlink"/>
            <w:rFonts w:ascii="Arial" w:hAnsi="Arial" w:cs="Arial"/>
            <w:sz w:val="21"/>
            <w:szCs w:val="21"/>
          </w:rPr>
          <w:t>www.facebook.com/battlestreetart</w:t>
        </w:r>
      </w:hyperlink>
    </w:p>
    <w:p w:rsidR="00C92CDB" w:rsidRPr="00366B5D" w:rsidRDefault="00402E8C">
      <w:pPr>
        <w:rPr>
          <w:rFonts w:ascii="Arial" w:hAnsi="Arial" w:cs="Arial"/>
          <w:sz w:val="24"/>
          <w:szCs w:val="24"/>
        </w:rPr>
      </w:pPr>
      <w:r w:rsidRPr="00FA2C5A">
        <w:rPr>
          <w:rFonts w:ascii="Arial" w:hAnsi="Arial" w:cs="Arial"/>
          <w:noProof/>
          <w:lang w:eastAsia="en-GB"/>
        </w:rPr>
        <w:drawing>
          <wp:anchor distT="0" distB="0" distL="114300" distR="114300" simplePos="0" relativeHeight="251660288" behindDoc="1" locked="0" layoutInCell="1" allowOverlap="1" wp14:anchorId="7A158708" wp14:editId="26EA3545">
            <wp:simplePos x="0" y="0"/>
            <wp:positionH relativeFrom="column">
              <wp:posOffset>3512185</wp:posOffset>
            </wp:positionH>
            <wp:positionV relativeFrom="paragraph">
              <wp:posOffset>327025</wp:posOffset>
            </wp:positionV>
            <wp:extent cx="3111500" cy="1743710"/>
            <wp:effectExtent l="0" t="0" r="0" b="8890"/>
            <wp:wrapTight wrapText="bothSides">
              <wp:wrapPolygon edited="0">
                <wp:start x="0" y="0"/>
                <wp:lineTo x="0" y="21474"/>
                <wp:lineTo x="21424" y="21474"/>
                <wp:lineTo x="21424" y="0"/>
                <wp:lineTo x="0" y="0"/>
              </wp:wrapPolygon>
            </wp:wrapTight>
            <wp:docPr id="3" name="Picture 3"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s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115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E8C" w:rsidRPr="00366B5D" w:rsidRDefault="00402E8C" w:rsidP="00433F58">
      <w:pPr>
        <w:rPr>
          <w:rFonts w:ascii="Arial Rounded MT Bold" w:hAnsi="Arial Rounded MT Bold"/>
          <w:sz w:val="24"/>
          <w:szCs w:val="24"/>
        </w:rPr>
      </w:pPr>
      <w:r w:rsidRPr="00366B5D">
        <w:rPr>
          <w:rFonts w:ascii="Arial Rounded MT Bold" w:hAnsi="Arial Rounded MT Bold" w:cs="Arial"/>
          <w:bCs/>
          <w:sz w:val="24"/>
          <w:szCs w:val="24"/>
        </w:rPr>
        <w:t>Glyndebourne Performance for Schools 2017:</w:t>
      </w:r>
    </w:p>
    <w:p w:rsidR="00433F58" w:rsidRPr="00FA2C5A" w:rsidRDefault="00433F58" w:rsidP="00433F58">
      <w:pPr>
        <w:rPr>
          <w:rFonts w:ascii="Arial Rounded MT Bold" w:hAnsi="Arial Rounded MT Bold" w:cs="Arial"/>
        </w:rPr>
      </w:pPr>
      <w:r w:rsidRPr="00FA2C5A">
        <w:rPr>
          <w:rFonts w:ascii="Arial Rounded MT Bold" w:hAnsi="Arial Rounded MT Bold" w:cs="Arial"/>
        </w:rPr>
        <w:t>These performances are a unique experience – Glyndebourne’s world-famous auditorium filled entirely with students, a special introduction on stage, and then all the emotion, spectacle and intensity of a Glyndebourne opera, full-length and fully staged.</w:t>
      </w:r>
    </w:p>
    <w:p w:rsidR="00433F58" w:rsidRPr="00FA2C5A" w:rsidRDefault="00433F58" w:rsidP="00433F58">
      <w:pPr>
        <w:rPr>
          <w:rFonts w:ascii="Arial" w:hAnsi="Arial" w:cs="Arial"/>
        </w:rPr>
      </w:pPr>
      <w:r w:rsidRPr="00FA2C5A">
        <w:rPr>
          <w:rFonts w:ascii="Arial" w:hAnsi="Arial" w:cs="Arial"/>
        </w:rPr>
        <w:t>In 2017 Performance for Schools include </w:t>
      </w:r>
      <w:proofErr w:type="spellStart"/>
      <w:r w:rsidRPr="00FA2C5A">
        <w:rPr>
          <w:rFonts w:ascii="Arial" w:hAnsi="Arial" w:cs="Arial"/>
          <w:i/>
          <w:iCs/>
        </w:rPr>
        <w:t>Così</w:t>
      </w:r>
      <w:proofErr w:type="spellEnd"/>
      <w:r w:rsidRPr="00FA2C5A">
        <w:rPr>
          <w:rFonts w:ascii="Arial" w:hAnsi="Arial" w:cs="Arial"/>
          <w:i/>
          <w:iCs/>
        </w:rPr>
        <w:t xml:space="preserve"> fan </w:t>
      </w:r>
      <w:proofErr w:type="spellStart"/>
      <w:r w:rsidRPr="00FA2C5A">
        <w:rPr>
          <w:rFonts w:ascii="Arial" w:hAnsi="Arial" w:cs="Arial"/>
          <w:i/>
          <w:iCs/>
        </w:rPr>
        <w:t>tutte</w:t>
      </w:r>
      <w:proofErr w:type="spellEnd"/>
      <w:r w:rsidRPr="00FA2C5A">
        <w:rPr>
          <w:rFonts w:ascii="Arial" w:hAnsi="Arial" w:cs="Arial"/>
        </w:rPr>
        <w:t> and </w:t>
      </w:r>
      <w:r w:rsidRPr="00FA2C5A">
        <w:rPr>
          <w:rFonts w:ascii="Arial" w:hAnsi="Arial" w:cs="Arial"/>
          <w:i/>
          <w:iCs/>
        </w:rPr>
        <w:t>Belongings,</w:t>
      </w:r>
      <w:r w:rsidRPr="00FA2C5A">
        <w:rPr>
          <w:rFonts w:ascii="Arial" w:hAnsi="Arial" w:cs="Arial"/>
        </w:rPr>
        <w:t> a world premiere from Glyndebourne's Young Composer-in-Residence and performed by Glyndebourne Youth Opera. </w:t>
      </w:r>
    </w:p>
    <w:p w:rsidR="00433F58" w:rsidRPr="00FA2C5A" w:rsidRDefault="00433F58" w:rsidP="00433F58">
      <w:pPr>
        <w:numPr>
          <w:ilvl w:val="0"/>
          <w:numId w:val="3"/>
        </w:numPr>
        <w:spacing w:before="100" w:beforeAutospacing="1" w:after="100" w:afterAutospacing="1" w:line="240" w:lineRule="auto"/>
        <w:rPr>
          <w:rFonts w:ascii="Arial" w:hAnsi="Arial" w:cs="Arial"/>
        </w:rPr>
      </w:pPr>
      <w:r w:rsidRPr="00FA2C5A">
        <w:rPr>
          <w:rFonts w:ascii="Arial" w:hAnsi="Arial" w:cs="Arial"/>
        </w:rPr>
        <w:t>Mozart’s </w:t>
      </w:r>
      <w:proofErr w:type="spellStart"/>
      <w:r w:rsidRPr="00FA2C5A">
        <w:rPr>
          <w:rFonts w:ascii="Arial" w:hAnsi="Arial" w:cs="Arial"/>
          <w:i/>
          <w:iCs/>
        </w:rPr>
        <w:t>Così</w:t>
      </w:r>
      <w:proofErr w:type="spellEnd"/>
      <w:r w:rsidRPr="00FA2C5A">
        <w:rPr>
          <w:rFonts w:ascii="Arial" w:hAnsi="Arial" w:cs="Arial"/>
          <w:i/>
          <w:iCs/>
        </w:rPr>
        <w:t xml:space="preserve"> fan </w:t>
      </w:r>
      <w:proofErr w:type="spellStart"/>
      <w:r w:rsidRPr="00FA2C5A">
        <w:rPr>
          <w:rFonts w:ascii="Arial" w:hAnsi="Arial" w:cs="Arial"/>
          <w:i/>
          <w:iCs/>
        </w:rPr>
        <w:t>tutte</w:t>
      </w:r>
      <w:proofErr w:type="spellEnd"/>
      <w:r w:rsidRPr="00FA2C5A">
        <w:rPr>
          <w:rFonts w:ascii="Arial" w:hAnsi="Arial" w:cs="Arial"/>
          <w:i/>
          <w:iCs/>
        </w:rPr>
        <w:t> </w:t>
      </w:r>
      <w:r w:rsidRPr="00FA2C5A">
        <w:rPr>
          <w:rFonts w:ascii="Arial" w:hAnsi="Arial" w:cs="Arial"/>
        </w:rPr>
        <w:t>on Wednesday 11 October 2017, 11.00am – 2.15pm at Glyndebourne.</w:t>
      </w:r>
      <w:r w:rsidRPr="00FA2C5A">
        <w:rPr>
          <w:rFonts w:ascii="Arial" w:hAnsi="Arial" w:cs="Arial"/>
        </w:rPr>
        <w:br/>
        <w:t>The opera is recommended for Year 7 upwards (aged 13 and above) and tickets are only £7 per student.</w:t>
      </w:r>
    </w:p>
    <w:p w:rsidR="00433F58" w:rsidRPr="00FA2C5A" w:rsidRDefault="00433F58" w:rsidP="00433F58">
      <w:pPr>
        <w:numPr>
          <w:ilvl w:val="0"/>
          <w:numId w:val="4"/>
        </w:numPr>
        <w:spacing w:before="100" w:beforeAutospacing="1" w:after="100" w:afterAutospacing="1" w:line="240" w:lineRule="auto"/>
        <w:rPr>
          <w:rFonts w:ascii="Arial" w:hAnsi="Arial" w:cs="Arial"/>
        </w:rPr>
      </w:pPr>
      <w:r w:rsidRPr="00FA2C5A">
        <w:rPr>
          <w:rFonts w:ascii="Arial" w:hAnsi="Arial" w:cs="Arial"/>
        </w:rPr>
        <w:t>Lewis Murphy’s </w:t>
      </w:r>
      <w:r w:rsidRPr="00FA2C5A">
        <w:rPr>
          <w:rFonts w:ascii="Arial" w:hAnsi="Arial" w:cs="Arial"/>
          <w:i/>
          <w:iCs/>
        </w:rPr>
        <w:t>Belongings</w:t>
      </w:r>
      <w:r w:rsidRPr="00FA2C5A">
        <w:rPr>
          <w:rFonts w:ascii="Arial" w:hAnsi="Arial" w:cs="Arial"/>
        </w:rPr>
        <w:t> on Friday 10 November 2017, 1.00pm – 2.00pm at Glyndebourne.</w:t>
      </w:r>
      <w:r w:rsidRPr="00FA2C5A">
        <w:rPr>
          <w:rFonts w:ascii="Arial" w:hAnsi="Arial" w:cs="Arial"/>
        </w:rPr>
        <w:br/>
        <w:t>This opera is recommended for Year 5 and up (aged 9 and above) and tickets are £5 per student.</w:t>
      </w:r>
    </w:p>
    <w:p w:rsidR="00433F58" w:rsidRPr="00FA2C5A" w:rsidRDefault="00433F58" w:rsidP="00433F58">
      <w:pPr>
        <w:rPr>
          <w:rFonts w:ascii="Arial Rounded MT Bold" w:hAnsi="Arial Rounded MT Bold" w:cs="Arial"/>
        </w:rPr>
      </w:pPr>
      <w:r w:rsidRPr="00FA2C5A">
        <w:rPr>
          <w:rFonts w:ascii="Arial Rounded MT Bold" w:hAnsi="Arial Rounded MT Bold" w:cs="Arial"/>
          <w:bCs/>
        </w:rPr>
        <w:t>Free educational resources</w:t>
      </w:r>
    </w:p>
    <w:p w:rsidR="00433F58" w:rsidRPr="00FA2C5A" w:rsidRDefault="00433F58" w:rsidP="00433F58">
      <w:pPr>
        <w:numPr>
          <w:ilvl w:val="0"/>
          <w:numId w:val="5"/>
        </w:numPr>
        <w:spacing w:before="100" w:beforeAutospacing="1" w:after="100" w:afterAutospacing="1" w:line="240" w:lineRule="auto"/>
        <w:rPr>
          <w:rFonts w:ascii="Arial" w:hAnsi="Arial" w:cs="Arial"/>
        </w:rPr>
      </w:pPr>
      <w:r w:rsidRPr="00FA2C5A">
        <w:rPr>
          <w:rFonts w:ascii="Arial" w:hAnsi="Arial" w:cs="Arial"/>
        </w:rPr>
        <w:t>Online Guides and teaching resources for English, Music and Art &amp; Design teachers, available from September 2017</w:t>
      </w:r>
    </w:p>
    <w:p w:rsidR="00433F58" w:rsidRPr="00FA2C5A" w:rsidRDefault="00433F58" w:rsidP="00433F58">
      <w:pPr>
        <w:numPr>
          <w:ilvl w:val="0"/>
          <w:numId w:val="5"/>
        </w:numPr>
        <w:spacing w:before="100" w:beforeAutospacing="1" w:after="100" w:afterAutospacing="1" w:line="240" w:lineRule="auto"/>
        <w:rPr>
          <w:rFonts w:ascii="Arial" w:hAnsi="Arial" w:cs="Arial"/>
        </w:rPr>
      </w:pPr>
      <w:r w:rsidRPr="00FA2C5A">
        <w:rPr>
          <w:rFonts w:ascii="Arial" w:hAnsi="Arial" w:cs="Arial"/>
        </w:rPr>
        <w:t>An on-stage introduction for schools before the performance</w:t>
      </w:r>
    </w:p>
    <w:p w:rsidR="00433F58" w:rsidRPr="00FA2C5A" w:rsidRDefault="00433F58" w:rsidP="00433F58">
      <w:pPr>
        <w:numPr>
          <w:ilvl w:val="0"/>
          <w:numId w:val="5"/>
        </w:numPr>
        <w:spacing w:before="100" w:beforeAutospacing="1" w:after="100" w:afterAutospacing="1" w:line="240" w:lineRule="auto"/>
        <w:rPr>
          <w:rFonts w:ascii="Arial" w:hAnsi="Arial" w:cs="Arial"/>
        </w:rPr>
      </w:pPr>
      <w:r w:rsidRPr="00FA2C5A">
        <w:rPr>
          <w:rFonts w:ascii="Arial" w:hAnsi="Arial" w:cs="Arial"/>
        </w:rPr>
        <w:t>Programmes for students to take home</w:t>
      </w:r>
    </w:p>
    <w:p w:rsidR="00433F58" w:rsidRPr="00FA2C5A" w:rsidRDefault="00433F58" w:rsidP="00433F58">
      <w:pPr>
        <w:numPr>
          <w:ilvl w:val="0"/>
          <w:numId w:val="5"/>
        </w:numPr>
        <w:spacing w:before="100" w:beforeAutospacing="1" w:after="100" w:afterAutospacing="1" w:line="240" w:lineRule="auto"/>
        <w:rPr>
          <w:rFonts w:ascii="Arial" w:hAnsi="Arial" w:cs="Arial"/>
        </w:rPr>
      </w:pPr>
      <w:r w:rsidRPr="00FA2C5A">
        <w:rPr>
          <w:rFonts w:ascii="Arial" w:hAnsi="Arial" w:cs="Arial"/>
        </w:rPr>
        <w:t>A poster for the classroom</w:t>
      </w:r>
    </w:p>
    <w:p w:rsidR="00433F58" w:rsidRPr="00FA2C5A" w:rsidRDefault="00433F58" w:rsidP="00433F58">
      <w:pPr>
        <w:rPr>
          <w:rFonts w:ascii="Arial" w:hAnsi="Arial" w:cs="Arial"/>
        </w:rPr>
      </w:pPr>
      <w:r w:rsidRPr="00FA2C5A">
        <w:rPr>
          <w:rFonts w:ascii="Arial" w:hAnsi="Arial" w:cs="Arial"/>
          <w:bCs/>
        </w:rPr>
        <w:t>Eligibility: </w:t>
      </w:r>
      <w:r w:rsidRPr="00FA2C5A">
        <w:rPr>
          <w:rFonts w:ascii="Arial" w:hAnsi="Arial" w:cs="Arial"/>
        </w:rPr>
        <w:t>We accept applications from groups in full time education based within 25 miles of Glyndebourne.</w:t>
      </w:r>
    </w:p>
    <w:p w:rsidR="00402E8C" w:rsidRPr="00FA2C5A" w:rsidRDefault="00433F58" w:rsidP="00433F58">
      <w:pPr>
        <w:rPr>
          <w:rFonts w:ascii="Arial Rounded MT Bold" w:hAnsi="Arial Rounded MT Bold" w:cs="Arial"/>
          <w:bCs/>
        </w:rPr>
      </w:pPr>
      <w:r w:rsidRPr="00FA2C5A">
        <w:rPr>
          <w:rFonts w:ascii="Arial Rounded MT Bold" w:hAnsi="Arial Rounded MT Bold" w:cs="Arial"/>
          <w:bCs/>
        </w:rPr>
        <w:t>How to book</w:t>
      </w:r>
    </w:p>
    <w:p w:rsidR="006C777D" w:rsidRDefault="00433F58" w:rsidP="00433F58">
      <w:pPr>
        <w:rPr>
          <w:rFonts w:ascii="Arial" w:hAnsi="Arial" w:cs="Arial"/>
          <w:bCs/>
        </w:rPr>
      </w:pPr>
      <w:r w:rsidRPr="00FA2C5A">
        <w:rPr>
          <w:rFonts w:ascii="Arial" w:hAnsi="Arial" w:cs="Arial"/>
        </w:rPr>
        <w:t>If you are not currently on our mailing list </w:t>
      </w:r>
      <w:hyperlink r:id="rId19" w:tgtFrame="_blank" w:history="1">
        <w:r w:rsidRPr="00C36D33">
          <w:rPr>
            <w:rStyle w:val="Hyperlink"/>
            <w:rFonts w:ascii="Arial" w:hAnsi="Arial" w:cs="Arial"/>
            <w:color w:val="auto"/>
            <w:u w:val="none"/>
          </w:rPr>
          <w:t>sign up</w:t>
        </w:r>
      </w:hyperlink>
      <w:r w:rsidRPr="00FA2C5A">
        <w:rPr>
          <w:rFonts w:ascii="Arial" w:hAnsi="Arial" w:cs="Arial"/>
        </w:rPr>
        <w:t xml:space="preserve"> to receive our brochures. Given the high demand for these performances, tickets are allocated by ballot. </w:t>
      </w:r>
      <w:proofErr w:type="gramStart"/>
      <w:r w:rsidRPr="00FA2C5A">
        <w:rPr>
          <w:rFonts w:ascii="Arial" w:hAnsi="Arial" w:cs="Arial"/>
        </w:rPr>
        <w:t>To enter simply complete the by </w:t>
      </w:r>
      <w:r w:rsidRPr="00FA2C5A">
        <w:rPr>
          <w:rFonts w:ascii="Arial" w:hAnsi="Arial" w:cs="Arial"/>
          <w:bCs/>
        </w:rPr>
        <w:t>Friday 12 May 2017</w:t>
      </w:r>
      <w:r w:rsidR="006C777D">
        <w:rPr>
          <w:rFonts w:ascii="Arial" w:hAnsi="Arial" w:cs="Arial"/>
          <w:bCs/>
        </w:rPr>
        <w:t>.</w:t>
      </w:r>
      <w:proofErr w:type="gramEnd"/>
      <w:r w:rsidR="006C777D">
        <w:rPr>
          <w:rFonts w:ascii="Arial" w:hAnsi="Arial" w:cs="Arial"/>
          <w:bCs/>
        </w:rPr>
        <w:t xml:space="preserve"> </w:t>
      </w:r>
    </w:p>
    <w:p w:rsidR="00402E8C" w:rsidRDefault="00507A8E" w:rsidP="00433F58">
      <w:pPr>
        <w:rPr>
          <w:rFonts w:ascii="Arial" w:hAnsi="Arial" w:cs="Arial"/>
        </w:rPr>
      </w:pPr>
      <w:hyperlink r:id="rId20" w:history="1">
        <w:r w:rsidR="006C777D" w:rsidRPr="000A4881">
          <w:rPr>
            <w:rStyle w:val="Hyperlink"/>
            <w:rFonts w:ascii="Arial" w:hAnsi="Arial" w:cs="Arial"/>
          </w:rPr>
          <w:t>http://glyndebourne.com/education/take-part/schools/performances-for-schools</w:t>
        </w:r>
      </w:hyperlink>
    </w:p>
    <w:p w:rsidR="00433F58" w:rsidRDefault="00507A8E" w:rsidP="00271CEB">
      <w:pPr>
        <w:rPr>
          <w:rFonts w:ascii="Arial Rounded MT Bold" w:hAnsi="Arial Rounded MT Bold" w:cs="Arial"/>
          <w:sz w:val="24"/>
          <w:szCs w:val="24"/>
        </w:rPr>
      </w:pPr>
      <w:hyperlink r:id="rId21" w:tgtFrame="_blank" w:history="1">
        <w:r w:rsidR="00C70026" w:rsidRPr="00C70026">
          <w:rPr>
            <w:rStyle w:val="Hyperlink"/>
            <w:rFonts w:ascii="Arial Rounded MT Bold" w:hAnsi="Arial Rounded MT Bold" w:cs="Arial"/>
            <w:color w:val="auto"/>
            <w:sz w:val="24"/>
            <w:szCs w:val="24"/>
            <w:u w:val="none"/>
          </w:rPr>
          <w:t>Glyndebourne Youth Opera</w:t>
        </w:r>
      </w:hyperlink>
    </w:p>
    <w:p w:rsidR="00366B5D" w:rsidRDefault="00DE56E8" w:rsidP="00366B5D">
      <w:pPr>
        <w:rPr>
          <w:rFonts w:ascii="Arial" w:hAnsi="Arial" w:cs="Arial"/>
          <w:sz w:val="20"/>
          <w:szCs w:val="20"/>
        </w:rPr>
      </w:pPr>
      <w:r>
        <w:rPr>
          <w:rFonts w:ascii="Arial Rounded MT Bold" w:hAnsi="Arial Rounded MT Bold" w:cs="Arial"/>
          <w:noProof/>
          <w:sz w:val="24"/>
          <w:szCs w:val="24"/>
          <w:lang w:eastAsia="en-GB"/>
        </w:rPr>
        <w:drawing>
          <wp:anchor distT="0" distB="0" distL="114300" distR="114300" simplePos="0" relativeHeight="251661312" behindDoc="1" locked="0" layoutInCell="1" allowOverlap="1" wp14:anchorId="44F4C854" wp14:editId="7DB6283C">
            <wp:simplePos x="0" y="0"/>
            <wp:positionH relativeFrom="column">
              <wp:posOffset>-53340</wp:posOffset>
            </wp:positionH>
            <wp:positionV relativeFrom="paragraph">
              <wp:posOffset>31750</wp:posOffset>
            </wp:positionV>
            <wp:extent cx="2912745" cy="1631950"/>
            <wp:effectExtent l="0" t="0" r="1905" b="6350"/>
            <wp:wrapTight wrapText="bothSides">
              <wp:wrapPolygon edited="0">
                <wp:start x="0" y="0"/>
                <wp:lineTo x="0" y="21432"/>
                <wp:lineTo x="21473" y="21432"/>
                <wp:lineTo x="214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Glyndebourne  Photographer Sam Stephens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2745" cy="1631950"/>
                    </a:xfrm>
                    <a:prstGeom prst="rect">
                      <a:avLst/>
                    </a:prstGeom>
                  </pic:spPr>
                </pic:pic>
              </a:graphicData>
            </a:graphic>
            <wp14:sizeRelH relativeFrom="page">
              <wp14:pctWidth>0</wp14:pctWidth>
            </wp14:sizeRelH>
            <wp14:sizeRelV relativeFrom="page">
              <wp14:pctHeight>0</wp14:pctHeight>
            </wp14:sizeRelV>
          </wp:anchor>
        </w:drawing>
      </w:r>
      <w:hyperlink r:id="rId23" w:tgtFrame="_blank" w:history="1">
        <w:r w:rsidR="00366B5D" w:rsidRPr="00C70026">
          <w:rPr>
            <w:rStyle w:val="Hyperlink"/>
            <w:rFonts w:ascii="Arial" w:hAnsi="Arial" w:cs="Arial"/>
            <w:color w:val="auto"/>
            <w:sz w:val="20"/>
            <w:szCs w:val="20"/>
            <w:u w:val="none"/>
          </w:rPr>
          <w:t>Glyndebourne Youth Opera</w:t>
        </w:r>
      </w:hyperlink>
      <w:r w:rsidR="00366B5D" w:rsidRPr="00C70026">
        <w:rPr>
          <w:rFonts w:ascii="Arial" w:hAnsi="Arial" w:cs="Arial"/>
          <w:sz w:val="20"/>
          <w:szCs w:val="20"/>
        </w:rPr>
        <w:t> are holding 2-day workshops for 9 - 19 year olds living in the local area during the Easter holidays. These provide participants with the chance to explore some of the different artistic disciplines involved in making opera (including singing, drama, design and language) in a fun and creative way. </w:t>
      </w:r>
    </w:p>
    <w:p w:rsidR="00366B5D" w:rsidRPr="00C70026" w:rsidRDefault="00366B5D" w:rsidP="00366B5D">
      <w:pPr>
        <w:rPr>
          <w:rFonts w:ascii="Arial" w:hAnsi="Arial" w:cs="Arial"/>
          <w:sz w:val="20"/>
          <w:szCs w:val="20"/>
        </w:rPr>
      </w:pPr>
      <w:r w:rsidRPr="00C70026">
        <w:rPr>
          <w:rFonts w:ascii="Arial" w:hAnsi="Arial" w:cs="Arial"/>
          <w:b/>
          <w:bCs/>
          <w:sz w:val="20"/>
          <w:szCs w:val="20"/>
        </w:rPr>
        <w:t>Monday 3 and Tuesday 4 April</w:t>
      </w:r>
      <w:r w:rsidRPr="00C70026">
        <w:rPr>
          <w:rFonts w:ascii="Arial" w:hAnsi="Arial" w:cs="Arial"/>
          <w:sz w:val="20"/>
          <w:szCs w:val="20"/>
        </w:rPr>
        <w:t> (10.00am to 4.00pm)</w:t>
      </w:r>
    </w:p>
    <w:p w:rsidR="00366B5D" w:rsidRPr="00C70026" w:rsidRDefault="00366B5D" w:rsidP="00366B5D">
      <w:pPr>
        <w:rPr>
          <w:rFonts w:ascii="Arial" w:hAnsi="Arial" w:cs="Arial"/>
          <w:sz w:val="20"/>
          <w:szCs w:val="20"/>
        </w:rPr>
      </w:pPr>
      <w:r w:rsidRPr="00C70026">
        <w:rPr>
          <w:rFonts w:ascii="Arial" w:hAnsi="Arial" w:cs="Arial"/>
          <w:sz w:val="20"/>
          <w:szCs w:val="20"/>
        </w:rPr>
        <w:t xml:space="preserve">Ark William Parker Academy, </w:t>
      </w:r>
      <w:proofErr w:type="spellStart"/>
      <w:r w:rsidRPr="00C70026">
        <w:rPr>
          <w:rFonts w:ascii="Arial" w:hAnsi="Arial" w:cs="Arial"/>
          <w:sz w:val="20"/>
          <w:szCs w:val="20"/>
        </w:rPr>
        <w:t>Parkstone</w:t>
      </w:r>
      <w:proofErr w:type="spellEnd"/>
      <w:r w:rsidRPr="00C70026">
        <w:rPr>
          <w:rFonts w:ascii="Arial" w:hAnsi="Arial" w:cs="Arial"/>
          <w:sz w:val="20"/>
          <w:szCs w:val="20"/>
        </w:rPr>
        <w:t xml:space="preserve"> Rd, Hastings</w:t>
      </w:r>
      <w:bookmarkStart w:id="0" w:name="_GoBack"/>
      <w:bookmarkEnd w:id="0"/>
    </w:p>
    <w:p w:rsidR="00366B5D" w:rsidRPr="00C70026" w:rsidRDefault="00366B5D" w:rsidP="00366B5D">
      <w:pPr>
        <w:rPr>
          <w:rFonts w:ascii="Arial" w:hAnsi="Arial" w:cs="Arial"/>
          <w:sz w:val="20"/>
          <w:szCs w:val="20"/>
        </w:rPr>
      </w:pPr>
      <w:r w:rsidRPr="00C70026">
        <w:rPr>
          <w:rFonts w:ascii="Arial" w:hAnsi="Arial" w:cs="Arial"/>
          <w:sz w:val="20"/>
          <w:szCs w:val="20"/>
        </w:rPr>
        <w:t xml:space="preserve">Workshops will be led by renowned music director Stephen Higgins with input from an exciting team of opera professionals, including language coach Isabella Radcliffe, director James </w:t>
      </w:r>
      <w:proofErr w:type="spellStart"/>
      <w:r w:rsidRPr="00C70026">
        <w:rPr>
          <w:rFonts w:ascii="Arial" w:hAnsi="Arial" w:cs="Arial"/>
          <w:sz w:val="20"/>
          <w:szCs w:val="20"/>
        </w:rPr>
        <w:t>Bonas</w:t>
      </w:r>
      <w:proofErr w:type="spellEnd"/>
      <w:r w:rsidRPr="00C70026">
        <w:rPr>
          <w:rFonts w:ascii="Arial" w:hAnsi="Arial" w:cs="Arial"/>
          <w:sz w:val="20"/>
          <w:szCs w:val="20"/>
        </w:rPr>
        <w:t xml:space="preserve"> in Hastings and choreographer/director </w:t>
      </w:r>
      <w:proofErr w:type="spellStart"/>
      <w:r w:rsidRPr="00C70026">
        <w:rPr>
          <w:rFonts w:ascii="Arial" w:hAnsi="Arial" w:cs="Arial"/>
          <w:sz w:val="20"/>
          <w:szCs w:val="20"/>
        </w:rPr>
        <w:t>Denni</w:t>
      </w:r>
      <w:proofErr w:type="spellEnd"/>
      <w:r w:rsidRPr="00C70026">
        <w:rPr>
          <w:rFonts w:ascii="Arial" w:hAnsi="Arial" w:cs="Arial"/>
          <w:sz w:val="20"/>
          <w:szCs w:val="20"/>
        </w:rPr>
        <w:t xml:space="preserve"> Sayers in Brighton. </w:t>
      </w:r>
    </w:p>
    <w:p w:rsidR="00366B5D" w:rsidRDefault="00366B5D" w:rsidP="00366B5D">
      <w:pPr>
        <w:rPr>
          <w:rFonts w:ascii="Arial" w:hAnsi="Arial" w:cs="Arial"/>
          <w:sz w:val="20"/>
          <w:szCs w:val="20"/>
        </w:rPr>
      </w:pPr>
      <w:r w:rsidRPr="00C70026">
        <w:rPr>
          <w:rFonts w:ascii="Arial" w:hAnsi="Arial" w:cs="Arial"/>
          <w:sz w:val="20"/>
          <w:szCs w:val="20"/>
        </w:rPr>
        <w:t xml:space="preserve">The cost of taking part is £34 for 2 days (concessionary rates available). </w:t>
      </w:r>
      <w:proofErr w:type="gramStart"/>
      <w:r w:rsidRPr="00C70026">
        <w:rPr>
          <w:rFonts w:ascii="Arial" w:hAnsi="Arial" w:cs="Arial"/>
          <w:sz w:val="20"/>
          <w:szCs w:val="20"/>
        </w:rPr>
        <w:t>To find out more and for eligibility details and please visit the website </w:t>
      </w:r>
      <w:hyperlink r:id="rId24" w:history="1">
        <w:r w:rsidR="00C36D33" w:rsidRPr="000A4881">
          <w:rPr>
            <w:rStyle w:val="Hyperlink"/>
            <w:rFonts w:ascii="Arial" w:hAnsi="Arial" w:cs="Arial"/>
            <w:sz w:val="20"/>
            <w:szCs w:val="20"/>
          </w:rPr>
          <w:t>www.glyndebourne.com/education</w:t>
        </w:r>
      </w:hyperlink>
      <w:r w:rsidR="00C36D33">
        <w:rPr>
          <w:rFonts w:ascii="Arial" w:hAnsi="Arial" w:cs="Arial"/>
          <w:sz w:val="20"/>
          <w:szCs w:val="20"/>
        </w:rPr>
        <w:t xml:space="preserve"> </w:t>
      </w:r>
      <w:r w:rsidRPr="00C70026">
        <w:rPr>
          <w:rFonts w:ascii="Arial" w:hAnsi="Arial" w:cs="Arial"/>
          <w:sz w:val="20"/>
          <w:szCs w:val="20"/>
        </w:rPr>
        <w:t>or to book, call the Box Office on 01273 815 000.</w:t>
      </w:r>
      <w:proofErr w:type="gramEnd"/>
    </w:p>
    <w:p w:rsidR="00380D5B" w:rsidRDefault="00380D5B" w:rsidP="00366B5D">
      <w:pPr>
        <w:rPr>
          <w:rFonts w:ascii="Arial" w:hAnsi="Arial" w:cs="Arial"/>
          <w:sz w:val="20"/>
          <w:szCs w:val="20"/>
        </w:rPr>
      </w:pPr>
    </w:p>
    <w:p w:rsidR="001F2337" w:rsidRDefault="00380D5B" w:rsidP="00380D5B">
      <w:pPr>
        <w:jc w:val="center"/>
      </w:pPr>
      <w:r>
        <w:rPr>
          <w:rFonts w:ascii="Arial" w:eastAsia="Times New Roman" w:hAnsi="Arial" w:cs="Arial"/>
          <w:noProof/>
          <w:color w:val="404040" w:themeColor="text1" w:themeTint="BF"/>
          <w:sz w:val="20"/>
          <w:szCs w:val="20"/>
          <w:lang w:eastAsia="en-GB"/>
        </w:rPr>
        <w:drawing>
          <wp:inline distT="0" distB="0" distL="0" distR="0" wp14:anchorId="5E0DE6B1" wp14:editId="5657F0E9">
            <wp:extent cx="3903728" cy="2700670"/>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3602" cy="2707501"/>
                    </a:xfrm>
                    <a:prstGeom prst="rect">
                      <a:avLst/>
                    </a:prstGeom>
                    <a:noFill/>
                    <a:ln>
                      <a:noFill/>
                    </a:ln>
                  </pic:spPr>
                </pic:pic>
              </a:graphicData>
            </a:graphic>
          </wp:inline>
        </w:drawing>
      </w:r>
    </w:p>
    <w:p w:rsidR="00836401" w:rsidRDefault="00836401" w:rsidP="00836401">
      <w:pPr>
        <w:shd w:val="clear" w:color="auto" w:fill="E15573"/>
        <w:spacing w:after="240" w:line="240" w:lineRule="auto"/>
        <w:rPr>
          <w:rFonts w:ascii="Arial Rounded MT Bold" w:eastAsia="Times New Roman" w:hAnsi="Arial Rounded MT Bold" w:cstheme="minorHAnsi"/>
          <w:color w:val="FFFFFF" w:themeColor="background1"/>
          <w:sz w:val="32"/>
          <w:szCs w:val="32"/>
          <w:lang w:eastAsia="en-GB"/>
        </w:rPr>
      </w:pPr>
    </w:p>
    <w:p w:rsidR="00836401" w:rsidRPr="00836401" w:rsidRDefault="00836401" w:rsidP="00836401">
      <w:pPr>
        <w:shd w:val="clear" w:color="auto" w:fill="E15573"/>
        <w:spacing w:after="240" w:line="240" w:lineRule="auto"/>
        <w:rPr>
          <w:rFonts w:ascii="Arial Rounded MT Bold" w:hAnsi="Arial Rounded MT Bold" w:cstheme="minorHAnsi"/>
          <w:b/>
          <w:bCs/>
          <w:color w:val="FFFFFF" w:themeColor="background1"/>
          <w:sz w:val="32"/>
          <w:szCs w:val="32"/>
          <w:lang w:val="en-US"/>
        </w:rPr>
      </w:pPr>
      <w:r w:rsidRPr="00836401">
        <w:rPr>
          <w:rFonts w:ascii="Arial Rounded MT Bold" w:eastAsia="Times New Roman" w:hAnsi="Arial Rounded MT Bold" w:cstheme="minorHAnsi"/>
          <w:color w:val="FFFFFF" w:themeColor="background1"/>
          <w:sz w:val="32"/>
          <w:szCs w:val="32"/>
          <w:lang w:eastAsia="en-GB"/>
        </w:rPr>
        <w:t>CPD &amp; Training</w:t>
      </w:r>
    </w:p>
    <w:p w:rsidR="00E60D0A" w:rsidRDefault="00E60D0A" w:rsidP="007159E9">
      <w:pPr>
        <w:pStyle w:val="Heading2"/>
        <w:ind w:left="720"/>
        <w:rPr>
          <w:rFonts w:ascii="Arial Rounded MT Bold" w:eastAsiaTheme="minorHAnsi" w:hAnsi="Arial Rounded MT Bold" w:cs="Arial"/>
          <w:b w:val="0"/>
          <w:color w:val="1D2129"/>
          <w:sz w:val="24"/>
          <w:szCs w:val="24"/>
        </w:rPr>
      </w:pPr>
      <w:r>
        <w:rPr>
          <w:rFonts w:ascii="Arial Rounded MT Bold" w:eastAsiaTheme="minorHAnsi" w:hAnsi="Arial Rounded MT Bold" w:cs="Arial"/>
          <w:b w:val="0"/>
          <w:color w:val="1D2129"/>
          <w:sz w:val="24"/>
          <w:szCs w:val="24"/>
        </w:rPr>
        <w:t xml:space="preserve">FREE </w:t>
      </w:r>
      <w:r w:rsidR="00206670">
        <w:rPr>
          <w:rFonts w:ascii="Arial Rounded MT Bold" w:eastAsiaTheme="minorHAnsi" w:hAnsi="Arial Rounded MT Bold" w:cs="Arial"/>
          <w:b w:val="0"/>
          <w:color w:val="1D2129"/>
          <w:sz w:val="24"/>
          <w:szCs w:val="24"/>
        </w:rPr>
        <w:t>C</w:t>
      </w:r>
      <w:r w:rsidRPr="00366B5D">
        <w:rPr>
          <w:rFonts w:ascii="Arial Rounded MT Bold" w:eastAsiaTheme="minorHAnsi" w:hAnsi="Arial Rounded MT Bold" w:cs="Arial"/>
          <w:b w:val="0"/>
          <w:color w:val="1D2129"/>
          <w:sz w:val="24"/>
          <w:szCs w:val="24"/>
        </w:rPr>
        <w:t>PD THIS SUMMER</w:t>
      </w:r>
    </w:p>
    <w:p w:rsidR="008D5808" w:rsidRPr="008D5808" w:rsidRDefault="008D5808" w:rsidP="007159E9">
      <w:pPr>
        <w:ind w:left="720"/>
        <w:rPr>
          <w:rFonts w:ascii="Arial" w:hAnsi="Arial" w:cs="Arial"/>
          <w:color w:val="1D2129"/>
        </w:rPr>
      </w:pPr>
      <w:r w:rsidRPr="00366B5D">
        <w:rPr>
          <w:rFonts w:ascii="Arial" w:hAnsi="Arial" w:cs="Arial"/>
          <w:noProof/>
          <w:color w:val="1D2129"/>
          <w:lang w:eastAsia="en-GB"/>
        </w:rPr>
        <w:drawing>
          <wp:anchor distT="0" distB="0" distL="114300" distR="114300" simplePos="0" relativeHeight="251662336" behindDoc="1" locked="0" layoutInCell="1" allowOverlap="1" wp14:anchorId="1CDB00DC" wp14:editId="18BCB67D">
            <wp:simplePos x="0" y="0"/>
            <wp:positionH relativeFrom="column">
              <wp:posOffset>0</wp:posOffset>
            </wp:positionH>
            <wp:positionV relativeFrom="paragraph">
              <wp:posOffset>54610</wp:posOffset>
            </wp:positionV>
            <wp:extent cx="2900680" cy="2168525"/>
            <wp:effectExtent l="0" t="0" r="0" b="3175"/>
            <wp:wrapSquare wrapText="bothSides"/>
            <wp:docPr id="1" name="Picture 1"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s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90068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D2129"/>
          <w:sz w:val="20"/>
          <w:szCs w:val="20"/>
        </w:rPr>
        <w:t>G</w:t>
      </w:r>
      <w:r w:rsidRPr="00403B09">
        <w:rPr>
          <w:rFonts w:ascii="Arial" w:hAnsi="Arial" w:cs="Arial"/>
          <w:color w:val="1D2129"/>
          <w:sz w:val="20"/>
          <w:szCs w:val="20"/>
        </w:rPr>
        <w:t>et £500 e-credits for free CPD</w:t>
      </w:r>
      <w:r w:rsidRPr="00403B09">
        <w:rPr>
          <w:rFonts w:ascii="Arial" w:hAnsi="Arial" w:cs="Arial"/>
          <w:color w:val="000000"/>
          <w:sz w:val="20"/>
          <w:szCs w:val="20"/>
        </w:rPr>
        <w:t> </w:t>
      </w:r>
    </w:p>
    <w:p w:rsidR="008D5808" w:rsidRPr="00403B09" w:rsidRDefault="008D5808" w:rsidP="007159E9">
      <w:pPr>
        <w:ind w:left="720"/>
        <w:rPr>
          <w:rFonts w:ascii="Arial" w:hAnsi="Arial" w:cs="Arial"/>
          <w:color w:val="000000"/>
          <w:sz w:val="20"/>
          <w:szCs w:val="20"/>
        </w:rPr>
      </w:pPr>
      <w:r w:rsidRPr="00403B09">
        <w:rPr>
          <w:rFonts w:ascii="Arial" w:hAnsi="Arial" w:cs="Arial"/>
          <w:color w:val="000000"/>
          <w:sz w:val="20"/>
          <w:szCs w:val="20"/>
        </w:rPr>
        <w:t>Sign up to the Global Learning Programme (courses to be booked by June).</w:t>
      </w:r>
    </w:p>
    <w:p w:rsidR="008D5808" w:rsidRPr="00403B09" w:rsidRDefault="008D5808" w:rsidP="007159E9">
      <w:pPr>
        <w:pStyle w:val="gmail-msobodytext"/>
        <w:ind w:left="720"/>
        <w:rPr>
          <w:rFonts w:ascii="Arial" w:hAnsi="Arial" w:cs="Arial"/>
          <w:color w:val="1D2129"/>
          <w:sz w:val="20"/>
          <w:szCs w:val="20"/>
        </w:rPr>
      </w:pPr>
      <w:r w:rsidRPr="00403B09">
        <w:rPr>
          <w:rFonts w:ascii="Arial" w:hAnsi="Arial" w:cs="Arial"/>
          <w:color w:val="1D2129"/>
          <w:sz w:val="20"/>
          <w:szCs w:val="20"/>
        </w:rPr>
        <w:t xml:space="preserve">Your school will get £500 </w:t>
      </w:r>
      <w:proofErr w:type="spellStart"/>
      <w:r w:rsidRPr="00403B09">
        <w:rPr>
          <w:rFonts w:ascii="Arial" w:hAnsi="Arial" w:cs="Arial"/>
          <w:color w:val="1D2129"/>
          <w:sz w:val="20"/>
          <w:szCs w:val="20"/>
        </w:rPr>
        <w:t>ecredits</w:t>
      </w:r>
      <w:proofErr w:type="spellEnd"/>
      <w:r w:rsidRPr="00403B09">
        <w:rPr>
          <w:rFonts w:ascii="Arial" w:hAnsi="Arial" w:cs="Arial"/>
          <w:color w:val="1D2129"/>
          <w:sz w:val="20"/>
          <w:szCs w:val="20"/>
        </w:rPr>
        <w:t xml:space="preserve"> which you can spend on training your staff to embed global learning into the curriculum</w:t>
      </w:r>
      <w:r w:rsidRPr="00403B09">
        <w:rPr>
          <w:rFonts w:ascii="Arial" w:hAnsi="Arial" w:cs="Arial"/>
          <w:color w:val="000000"/>
          <w:sz w:val="20"/>
          <w:szCs w:val="20"/>
        </w:rPr>
        <w:t>. </w:t>
      </w:r>
    </w:p>
    <w:p w:rsidR="008D5808" w:rsidRPr="00403B09" w:rsidRDefault="008D5808" w:rsidP="007159E9">
      <w:pPr>
        <w:pStyle w:val="gmail-msobodytext"/>
        <w:ind w:left="720"/>
        <w:rPr>
          <w:rFonts w:ascii="Arial" w:hAnsi="Arial" w:cs="Arial"/>
          <w:color w:val="1D2129"/>
          <w:sz w:val="20"/>
          <w:szCs w:val="20"/>
        </w:rPr>
      </w:pPr>
      <w:r w:rsidRPr="00403B09">
        <w:rPr>
          <w:rFonts w:ascii="Arial" w:hAnsi="Arial" w:cs="Arial"/>
          <w:color w:val="1D2129"/>
          <w:sz w:val="20"/>
          <w:szCs w:val="20"/>
          <w:lang w:val="en-US"/>
        </w:rPr>
        <w:t>£500 e-credits will pay for ‘Whole School’ training.</w:t>
      </w:r>
    </w:p>
    <w:p w:rsidR="00206670" w:rsidRDefault="008D5808" w:rsidP="007159E9">
      <w:pPr>
        <w:pStyle w:val="gmail-msobodytext"/>
        <w:ind w:left="720"/>
        <w:rPr>
          <w:rFonts w:ascii="Arial" w:hAnsi="Arial" w:cs="Arial"/>
          <w:color w:val="1D2129"/>
          <w:sz w:val="20"/>
          <w:szCs w:val="20"/>
          <w:lang w:val="en-US"/>
        </w:rPr>
      </w:pPr>
      <w:r w:rsidRPr="00403B09">
        <w:rPr>
          <w:rFonts w:ascii="Arial" w:hAnsi="Arial" w:cs="Arial"/>
          <w:color w:val="1D2129"/>
          <w:sz w:val="20"/>
          <w:szCs w:val="20"/>
          <w:lang w:val="en-US"/>
        </w:rPr>
        <w:t xml:space="preserve">OFSTED look </w:t>
      </w:r>
      <w:proofErr w:type="spellStart"/>
      <w:r w:rsidRPr="00403B09">
        <w:rPr>
          <w:rFonts w:ascii="Arial" w:hAnsi="Arial" w:cs="Arial"/>
          <w:color w:val="1D2129"/>
          <w:sz w:val="20"/>
          <w:szCs w:val="20"/>
          <w:lang w:val="en-US"/>
        </w:rPr>
        <w:t>favo</w:t>
      </w:r>
      <w:r>
        <w:rPr>
          <w:rFonts w:ascii="Arial" w:hAnsi="Arial" w:cs="Arial"/>
          <w:color w:val="1D2129"/>
          <w:sz w:val="20"/>
          <w:szCs w:val="20"/>
          <w:lang w:val="en-US"/>
        </w:rPr>
        <w:t>u</w:t>
      </w:r>
      <w:r w:rsidRPr="00403B09">
        <w:rPr>
          <w:rFonts w:ascii="Arial" w:hAnsi="Arial" w:cs="Arial"/>
          <w:color w:val="1D2129"/>
          <w:sz w:val="20"/>
          <w:szCs w:val="20"/>
          <w:lang w:val="en-US"/>
        </w:rPr>
        <w:t>rably</w:t>
      </w:r>
      <w:proofErr w:type="spellEnd"/>
      <w:r w:rsidRPr="00403B09">
        <w:rPr>
          <w:rFonts w:ascii="Arial" w:hAnsi="Arial" w:cs="Arial"/>
          <w:color w:val="1D2129"/>
          <w:sz w:val="20"/>
          <w:szCs w:val="20"/>
          <w:lang w:val="en-US"/>
        </w:rPr>
        <w:t xml:space="preserve"> on schools taking a whole school approach to global citizenship!</w:t>
      </w:r>
      <w:r w:rsidR="005B36E5">
        <w:rPr>
          <w:rFonts w:ascii="Arial" w:hAnsi="Arial" w:cs="Arial"/>
          <w:color w:val="1D2129"/>
          <w:sz w:val="20"/>
          <w:szCs w:val="20"/>
          <w:lang w:val="en-US"/>
        </w:rPr>
        <w:t xml:space="preserve">  </w:t>
      </w:r>
    </w:p>
    <w:p w:rsidR="008D5808" w:rsidRPr="00403B09" w:rsidRDefault="008D5808" w:rsidP="007159E9">
      <w:pPr>
        <w:pStyle w:val="gmail-msobodytext"/>
        <w:ind w:left="720"/>
        <w:rPr>
          <w:rFonts w:ascii="Arial" w:hAnsi="Arial" w:cs="Arial"/>
          <w:color w:val="1D2129"/>
          <w:sz w:val="20"/>
          <w:szCs w:val="20"/>
        </w:rPr>
      </w:pPr>
      <w:r w:rsidRPr="00403B09">
        <w:rPr>
          <w:rFonts w:ascii="Arial" w:hAnsi="Arial" w:cs="Arial"/>
          <w:color w:val="1D2129"/>
          <w:sz w:val="20"/>
          <w:szCs w:val="20"/>
          <w:lang w:val="en-US"/>
        </w:rPr>
        <w:t xml:space="preserve">Find out more at </w:t>
      </w:r>
      <w:hyperlink r:id="rId28" w:history="1">
        <w:r w:rsidRPr="00403B09">
          <w:rPr>
            <w:rStyle w:val="Hyperlink"/>
            <w:rFonts w:ascii="Arial" w:hAnsi="Arial" w:cs="Arial"/>
            <w:sz w:val="20"/>
            <w:szCs w:val="20"/>
          </w:rPr>
          <w:t>18hours.org.uk</w:t>
        </w:r>
      </w:hyperlink>
    </w:p>
    <w:p w:rsidR="00403B09" w:rsidRPr="00D9083E" w:rsidRDefault="00403B09" w:rsidP="007159E9">
      <w:pPr>
        <w:ind w:left="720"/>
        <w:rPr>
          <w:rFonts w:ascii="Arial Rounded MT Bold" w:hAnsi="Arial Rounded MT Bold" w:cs="Arial"/>
          <w:sz w:val="24"/>
          <w:szCs w:val="24"/>
        </w:rPr>
      </w:pPr>
      <w:r w:rsidRPr="00D9083E">
        <w:rPr>
          <w:rFonts w:ascii="Arial Rounded MT Bold" w:hAnsi="Arial Rounded MT Bold" w:cs="Arial"/>
          <w:sz w:val="24"/>
          <w:szCs w:val="24"/>
        </w:rPr>
        <w:lastRenderedPageBreak/>
        <w:t>Arts Award Training</w:t>
      </w:r>
    </w:p>
    <w:p w:rsidR="00403B09" w:rsidRPr="00D9083E" w:rsidRDefault="00403B09" w:rsidP="00403B09">
      <w:pPr>
        <w:rPr>
          <w:rFonts w:ascii="Arial" w:hAnsi="Arial" w:cs="Arial"/>
          <w:sz w:val="20"/>
          <w:szCs w:val="20"/>
        </w:rPr>
      </w:pPr>
      <w:r w:rsidRPr="00D9083E">
        <w:rPr>
          <w:rFonts w:ascii="Arial" w:hAnsi="Arial" w:cs="Arial"/>
          <w:sz w:val="20"/>
          <w:szCs w:val="20"/>
        </w:rPr>
        <w:t xml:space="preserve">Culture Shift is this region’s Arts Award training agency. We train people to be advisers to support children and young people through Arts Award. Training sessions provide: </w:t>
      </w:r>
    </w:p>
    <w:p w:rsidR="00403B09" w:rsidRPr="00D9083E" w:rsidRDefault="00403B09" w:rsidP="00403B09">
      <w:pPr>
        <w:pStyle w:val="ListParagraph"/>
        <w:numPr>
          <w:ilvl w:val="0"/>
          <w:numId w:val="7"/>
        </w:numPr>
        <w:shd w:val="clear" w:color="auto" w:fill="FFFFFF"/>
        <w:textAlignment w:val="baseline"/>
        <w:rPr>
          <w:rFonts w:ascii="Arial" w:hAnsi="Arial" w:cs="Arial"/>
          <w:color w:val="000000"/>
          <w:sz w:val="20"/>
          <w:szCs w:val="20"/>
          <w:lang w:eastAsia="en-GB"/>
        </w:rPr>
      </w:pPr>
      <w:r w:rsidRPr="00D9083E">
        <w:rPr>
          <w:rFonts w:ascii="Arial" w:hAnsi="Arial" w:cs="Arial"/>
          <w:color w:val="000000"/>
          <w:sz w:val="20"/>
          <w:szCs w:val="20"/>
          <w:lang w:eastAsia="en-GB"/>
        </w:rPr>
        <w:t xml:space="preserve"> an overview of the ethos and spirit of Arts Award and a chance to explore case studies and examples of work</w:t>
      </w:r>
    </w:p>
    <w:p w:rsidR="00403B09" w:rsidRPr="00D9083E" w:rsidRDefault="00403B09" w:rsidP="00403B09">
      <w:pPr>
        <w:pStyle w:val="ListParagraph"/>
        <w:numPr>
          <w:ilvl w:val="0"/>
          <w:numId w:val="7"/>
        </w:numPr>
        <w:shd w:val="clear" w:color="auto" w:fill="FFFFFF"/>
        <w:textAlignment w:val="baseline"/>
        <w:rPr>
          <w:rFonts w:ascii="Arial" w:hAnsi="Arial" w:cs="Arial"/>
          <w:color w:val="000000"/>
          <w:sz w:val="20"/>
          <w:szCs w:val="20"/>
          <w:lang w:eastAsia="en-GB"/>
        </w:rPr>
      </w:pPr>
      <w:r w:rsidRPr="00D9083E">
        <w:rPr>
          <w:rFonts w:ascii="Arial" w:hAnsi="Arial" w:cs="Arial"/>
          <w:color w:val="000000"/>
          <w:sz w:val="20"/>
          <w:szCs w:val="20"/>
          <w:lang w:eastAsia="en-GB"/>
        </w:rPr>
        <w:t xml:space="preserve"> a chance to meet other professionals who are planning to run Arts Award in a wide variety of settings</w:t>
      </w:r>
    </w:p>
    <w:p w:rsidR="00403B09" w:rsidRPr="00D9083E" w:rsidRDefault="00403B09" w:rsidP="00403B09">
      <w:pPr>
        <w:numPr>
          <w:ilvl w:val="0"/>
          <w:numId w:val="7"/>
        </w:numPr>
        <w:shd w:val="clear" w:color="auto" w:fill="FFFFFF"/>
        <w:spacing w:after="0" w:line="240" w:lineRule="auto"/>
        <w:textAlignment w:val="baseline"/>
        <w:rPr>
          <w:rFonts w:ascii="Arial" w:hAnsi="Arial" w:cs="Arial"/>
          <w:color w:val="000000"/>
          <w:sz w:val="20"/>
          <w:szCs w:val="20"/>
          <w:lang w:eastAsia="en-GB"/>
        </w:rPr>
      </w:pPr>
      <w:r w:rsidRPr="00D9083E">
        <w:rPr>
          <w:rFonts w:ascii="Arial" w:hAnsi="Arial" w:cs="Arial"/>
          <w:color w:val="000000"/>
          <w:sz w:val="20"/>
          <w:szCs w:val="20"/>
          <w:lang w:eastAsia="en-GB"/>
        </w:rPr>
        <w:t>become familiar with the assessment criteria and framework for each level</w:t>
      </w:r>
    </w:p>
    <w:p w:rsidR="00403B09" w:rsidRPr="00D9083E" w:rsidRDefault="00403B09" w:rsidP="00403B09">
      <w:pPr>
        <w:numPr>
          <w:ilvl w:val="0"/>
          <w:numId w:val="7"/>
        </w:numPr>
        <w:shd w:val="clear" w:color="auto" w:fill="FFFFFF"/>
        <w:spacing w:after="0" w:line="240" w:lineRule="auto"/>
        <w:textAlignment w:val="baseline"/>
        <w:rPr>
          <w:rFonts w:ascii="Arial" w:hAnsi="Arial" w:cs="Arial"/>
          <w:color w:val="000000"/>
          <w:sz w:val="20"/>
          <w:szCs w:val="20"/>
          <w:lang w:eastAsia="en-GB"/>
        </w:rPr>
      </w:pPr>
      <w:r w:rsidRPr="00D9083E">
        <w:rPr>
          <w:rFonts w:ascii="Arial" w:hAnsi="Arial" w:cs="Arial"/>
          <w:color w:val="000000"/>
          <w:sz w:val="20"/>
          <w:szCs w:val="20"/>
          <w:lang w:eastAsia="en-GB"/>
        </w:rPr>
        <w:t>ask questions about how Arts Award may work for you in your particular setting</w:t>
      </w:r>
    </w:p>
    <w:p w:rsidR="00403B09" w:rsidRDefault="00403B09" w:rsidP="00403B09">
      <w:pPr>
        <w:rPr>
          <w:rFonts w:ascii="Arial" w:hAnsi="Arial" w:cs="Arial"/>
          <w:sz w:val="20"/>
          <w:szCs w:val="20"/>
        </w:rPr>
      </w:pPr>
    </w:p>
    <w:p w:rsidR="00403B09" w:rsidRPr="00D9083E" w:rsidRDefault="00403B09" w:rsidP="00403B09">
      <w:pPr>
        <w:rPr>
          <w:rFonts w:ascii="Arial" w:hAnsi="Arial" w:cs="Arial"/>
          <w:sz w:val="20"/>
          <w:szCs w:val="20"/>
        </w:rPr>
      </w:pPr>
      <w:r w:rsidRPr="00D9083E">
        <w:rPr>
          <w:rFonts w:ascii="Arial" w:hAnsi="Arial" w:cs="Arial"/>
          <w:sz w:val="20"/>
          <w:szCs w:val="20"/>
        </w:rPr>
        <w:t xml:space="preserve">All our public courses are delivered at Lighthouse in Brighton. See list of dates below and links to more information.  The cost is £140 for Discover and Explore and £190 for Bronze and Silver. </w:t>
      </w:r>
    </w:p>
    <w:p w:rsidR="00403B09" w:rsidRPr="00D9083E" w:rsidRDefault="00403B09" w:rsidP="00403B09">
      <w:pPr>
        <w:rPr>
          <w:rFonts w:ascii="Arial" w:hAnsi="Arial" w:cs="Arial"/>
          <w:sz w:val="20"/>
          <w:szCs w:val="20"/>
        </w:rPr>
      </w:pPr>
      <w:r w:rsidRPr="00D9083E">
        <w:rPr>
          <w:rFonts w:ascii="Arial" w:hAnsi="Arial" w:cs="Arial"/>
          <w:sz w:val="20"/>
          <w:szCs w:val="20"/>
        </w:rPr>
        <w:t>Arts Award Discover a</w:t>
      </w:r>
      <w:r>
        <w:rPr>
          <w:rFonts w:ascii="Arial" w:hAnsi="Arial" w:cs="Arial"/>
          <w:sz w:val="20"/>
          <w:szCs w:val="20"/>
        </w:rPr>
        <w:t>nd Explore 7 April 1.30-</w:t>
      </w:r>
      <w:proofErr w:type="gramStart"/>
      <w:r>
        <w:rPr>
          <w:rFonts w:ascii="Arial" w:hAnsi="Arial" w:cs="Arial"/>
          <w:sz w:val="20"/>
          <w:szCs w:val="20"/>
        </w:rPr>
        <w:t>5.00pm :</w:t>
      </w:r>
      <w:proofErr w:type="gramEnd"/>
      <w:r>
        <w:rPr>
          <w:rFonts w:ascii="Arial" w:hAnsi="Arial" w:cs="Arial"/>
          <w:sz w:val="20"/>
          <w:szCs w:val="20"/>
        </w:rPr>
        <w:t xml:space="preserve"> </w:t>
      </w:r>
      <w:hyperlink r:id="rId29" w:history="1">
        <w:r w:rsidRPr="00D9083E">
          <w:rPr>
            <w:rStyle w:val="Hyperlink"/>
            <w:rFonts w:ascii="Arial" w:hAnsi="Arial" w:cs="Arial"/>
            <w:sz w:val="20"/>
            <w:szCs w:val="20"/>
          </w:rPr>
          <w:t>http://www.cultureshift.org.uk/events-and-training/de7april/</w:t>
        </w:r>
      </w:hyperlink>
    </w:p>
    <w:p w:rsidR="00403B09" w:rsidRPr="00D9083E" w:rsidRDefault="00403B09" w:rsidP="00403B09">
      <w:pPr>
        <w:rPr>
          <w:rFonts w:ascii="Arial" w:hAnsi="Arial" w:cs="Arial"/>
          <w:sz w:val="20"/>
          <w:szCs w:val="20"/>
        </w:rPr>
      </w:pPr>
      <w:r w:rsidRPr="00D9083E">
        <w:rPr>
          <w:rFonts w:ascii="Arial" w:hAnsi="Arial" w:cs="Arial"/>
          <w:sz w:val="20"/>
          <w:szCs w:val="20"/>
        </w:rPr>
        <w:t>Arts Award Bronze a</w:t>
      </w:r>
      <w:r>
        <w:rPr>
          <w:rFonts w:ascii="Arial" w:hAnsi="Arial" w:cs="Arial"/>
          <w:sz w:val="20"/>
          <w:szCs w:val="20"/>
        </w:rPr>
        <w:t xml:space="preserve">nd Silver 18 May 10.00am-5.00pm: </w:t>
      </w:r>
      <w:hyperlink r:id="rId30" w:history="1">
        <w:r w:rsidRPr="00D9083E">
          <w:rPr>
            <w:rStyle w:val="Hyperlink"/>
            <w:rFonts w:ascii="Arial" w:hAnsi="Arial" w:cs="Arial"/>
            <w:sz w:val="20"/>
            <w:szCs w:val="20"/>
          </w:rPr>
          <w:t>http://www.cultureshift.org.uk/events-and-training/bs18may/</w:t>
        </w:r>
      </w:hyperlink>
    </w:p>
    <w:p w:rsidR="00403B09" w:rsidRPr="00D9083E" w:rsidRDefault="00403B09" w:rsidP="00403B09">
      <w:pPr>
        <w:rPr>
          <w:rFonts w:ascii="Arial" w:hAnsi="Arial" w:cs="Arial"/>
          <w:sz w:val="20"/>
          <w:szCs w:val="20"/>
        </w:rPr>
      </w:pPr>
      <w:r w:rsidRPr="00D9083E">
        <w:rPr>
          <w:rFonts w:ascii="Arial" w:hAnsi="Arial" w:cs="Arial"/>
          <w:sz w:val="20"/>
          <w:szCs w:val="20"/>
        </w:rPr>
        <w:t>Arts Award Discover and Explore 22 June 1.30-5.00pm</w:t>
      </w:r>
      <w:r>
        <w:rPr>
          <w:rFonts w:ascii="Arial" w:hAnsi="Arial" w:cs="Arial"/>
          <w:sz w:val="20"/>
          <w:szCs w:val="20"/>
        </w:rPr>
        <w:t xml:space="preserve">: </w:t>
      </w:r>
      <w:hyperlink r:id="rId31" w:history="1">
        <w:r w:rsidRPr="00D9083E">
          <w:rPr>
            <w:rStyle w:val="Hyperlink"/>
            <w:rFonts w:ascii="Arial" w:hAnsi="Arial" w:cs="Arial"/>
            <w:sz w:val="20"/>
            <w:szCs w:val="20"/>
          </w:rPr>
          <w:t>http://www.cultureshift.org.uk/events-and-training/de22june/</w:t>
        </w:r>
      </w:hyperlink>
    </w:p>
    <w:p w:rsidR="00403B09" w:rsidRPr="00D9083E" w:rsidRDefault="00403B09" w:rsidP="00403B09">
      <w:pPr>
        <w:rPr>
          <w:rFonts w:ascii="Arial" w:hAnsi="Arial" w:cs="Arial"/>
          <w:sz w:val="20"/>
          <w:szCs w:val="20"/>
        </w:rPr>
      </w:pPr>
      <w:r w:rsidRPr="00D9083E">
        <w:rPr>
          <w:rFonts w:ascii="Arial" w:hAnsi="Arial" w:cs="Arial"/>
          <w:sz w:val="20"/>
          <w:szCs w:val="20"/>
        </w:rPr>
        <w:t>Arts Award Bronze and Silver 22 July 10.00am-</w:t>
      </w:r>
      <w:proofErr w:type="gramStart"/>
      <w:r w:rsidRPr="00D9083E">
        <w:rPr>
          <w:rFonts w:ascii="Arial" w:hAnsi="Arial" w:cs="Arial"/>
          <w:sz w:val="20"/>
          <w:szCs w:val="20"/>
        </w:rPr>
        <w:t xml:space="preserve">5.00pm </w:t>
      </w:r>
      <w:r>
        <w:rPr>
          <w:rFonts w:ascii="Arial" w:hAnsi="Arial" w:cs="Arial"/>
          <w:sz w:val="20"/>
          <w:szCs w:val="20"/>
        </w:rPr>
        <w:t>:</w:t>
      </w:r>
      <w:proofErr w:type="gramEnd"/>
      <w:r>
        <w:rPr>
          <w:rFonts w:ascii="Arial" w:hAnsi="Arial" w:cs="Arial"/>
          <w:sz w:val="20"/>
          <w:szCs w:val="20"/>
        </w:rPr>
        <w:t xml:space="preserve"> </w:t>
      </w:r>
      <w:hyperlink r:id="rId32" w:history="1">
        <w:r w:rsidRPr="00D9083E">
          <w:rPr>
            <w:rStyle w:val="Hyperlink"/>
            <w:rFonts w:ascii="Arial" w:hAnsi="Arial" w:cs="Arial"/>
            <w:sz w:val="20"/>
            <w:szCs w:val="20"/>
          </w:rPr>
          <w:t>http://www.cultureshift.org.uk/events-and-training/bs22july/</w:t>
        </w:r>
      </w:hyperlink>
    </w:p>
    <w:p w:rsidR="00403B09" w:rsidRPr="00D9083E" w:rsidRDefault="00403B09" w:rsidP="00403B09">
      <w:pPr>
        <w:rPr>
          <w:rFonts w:ascii="Arial" w:hAnsi="Arial" w:cs="Arial"/>
          <w:sz w:val="20"/>
          <w:szCs w:val="20"/>
        </w:rPr>
      </w:pPr>
      <w:r w:rsidRPr="00D9083E">
        <w:rPr>
          <w:rFonts w:ascii="Arial" w:hAnsi="Arial" w:cs="Arial"/>
          <w:sz w:val="20"/>
          <w:szCs w:val="20"/>
        </w:rPr>
        <w:t>If you have a group of 6 or more you can opt for in house training, with the training delivered in your setting, at a lower per head cost.</w:t>
      </w:r>
    </w:p>
    <w:p w:rsidR="00403B09" w:rsidRPr="00D9083E" w:rsidRDefault="00403B09" w:rsidP="00403B09">
      <w:pPr>
        <w:rPr>
          <w:rFonts w:ascii="Arial" w:hAnsi="Arial" w:cs="Arial"/>
          <w:sz w:val="20"/>
          <w:szCs w:val="20"/>
        </w:rPr>
      </w:pPr>
      <w:r w:rsidRPr="00D9083E">
        <w:rPr>
          <w:rFonts w:ascii="Arial" w:hAnsi="Arial" w:cs="Arial"/>
          <w:sz w:val="20"/>
          <w:szCs w:val="20"/>
        </w:rPr>
        <w:t xml:space="preserve">For more information email </w:t>
      </w:r>
      <w:hyperlink r:id="rId33" w:history="1">
        <w:r w:rsidRPr="00D9083E">
          <w:rPr>
            <w:rStyle w:val="Hyperlink"/>
            <w:rFonts w:ascii="Arial" w:hAnsi="Arial" w:cs="Arial"/>
            <w:sz w:val="20"/>
            <w:szCs w:val="20"/>
          </w:rPr>
          <w:t>catherine@cultureshift.org.uk</w:t>
        </w:r>
      </w:hyperlink>
    </w:p>
    <w:p w:rsidR="00867E8A" w:rsidRPr="003D511A" w:rsidRDefault="00867E8A" w:rsidP="00867E8A">
      <w:pPr>
        <w:autoSpaceDE w:val="0"/>
        <w:autoSpaceDN w:val="0"/>
        <w:adjustRightInd w:val="0"/>
        <w:spacing w:after="0" w:line="240" w:lineRule="auto"/>
        <w:rPr>
          <w:rFonts w:ascii="Arial Rounded MT Bold" w:hAnsi="Arial Rounded MT Bold" w:cs="Arial"/>
          <w:b/>
          <w:bCs/>
          <w:color w:val="091C21"/>
          <w:sz w:val="48"/>
          <w:szCs w:val="48"/>
        </w:rPr>
      </w:pPr>
      <w:r w:rsidRPr="003D511A">
        <w:rPr>
          <w:rFonts w:ascii="Arial Rounded MT Bold" w:hAnsi="Arial Rounded MT Bold" w:cs="Arial"/>
          <w:noProof/>
          <w:color w:val="0070C0"/>
          <w:sz w:val="48"/>
          <w:szCs w:val="48"/>
          <w:lang w:eastAsia="en-GB"/>
        </w:rPr>
        <w:drawing>
          <wp:anchor distT="0" distB="0" distL="114300" distR="114300" simplePos="0" relativeHeight="251664384" behindDoc="1" locked="0" layoutInCell="1" allowOverlap="1" wp14:anchorId="595A0F85" wp14:editId="6F123ADA">
            <wp:simplePos x="0" y="0"/>
            <wp:positionH relativeFrom="column">
              <wp:posOffset>-95885</wp:posOffset>
            </wp:positionH>
            <wp:positionV relativeFrom="paragraph">
              <wp:posOffset>145415</wp:posOffset>
            </wp:positionV>
            <wp:extent cx="3057525" cy="4061460"/>
            <wp:effectExtent l="0" t="0" r="9525" b="0"/>
            <wp:wrapTight wrapText="bothSides">
              <wp:wrapPolygon edited="0">
                <wp:start x="0" y="0"/>
                <wp:lineTo x="0" y="21478"/>
                <wp:lineTo x="21533" y="21478"/>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406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11A">
        <w:rPr>
          <w:rFonts w:ascii="Arial Rounded MT Bold" w:hAnsi="Arial Rounded MT Bold" w:cs="Arial"/>
          <w:b/>
          <w:bCs/>
          <w:color w:val="091C21"/>
          <w:sz w:val="48"/>
          <w:szCs w:val="48"/>
        </w:rPr>
        <w:t>Ian Murphy</w:t>
      </w:r>
    </w:p>
    <w:p w:rsidR="00867E8A" w:rsidRPr="003D511A" w:rsidRDefault="00867E8A" w:rsidP="00867E8A">
      <w:pPr>
        <w:autoSpaceDE w:val="0"/>
        <w:autoSpaceDN w:val="0"/>
        <w:adjustRightInd w:val="0"/>
        <w:spacing w:after="0" w:line="240" w:lineRule="auto"/>
        <w:rPr>
          <w:rFonts w:ascii="Arial Rounded MT Bold" w:hAnsi="Arial Rounded MT Bold" w:cs="Arial"/>
          <w:color w:val="091C21"/>
          <w:sz w:val="48"/>
          <w:szCs w:val="48"/>
        </w:rPr>
      </w:pPr>
      <w:r w:rsidRPr="003D511A">
        <w:rPr>
          <w:rFonts w:ascii="Arial Rounded MT Bold" w:hAnsi="Arial Rounded MT Bold" w:cs="Arial"/>
          <w:color w:val="091C21"/>
          <w:sz w:val="48"/>
          <w:szCs w:val="48"/>
        </w:rPr>
        <w:t>CPD Art Teacher Workshops</w:t>
      </w:r>
    </w:p>
    <w:p w:rsidR="00EA3B9C" w:rsidRPr="005B36E5" w:rsidRDefault="00867E8A" w:rsidP="00EA3B9C">
      <w:pPr>
        <w:autoSpaceDE w:val="0"/>
        <w:autoSpaceDN w:val="0"/>
        <w:adjustRightInd w:val="0"/>
        <w:spacing w:after="0" w:line="240" w:lineRule="auto"/>
        <w:rPr>
          <w:rFonts w:ascii="Arial Rounded MT Bold" w:hAnsi="Arial Rounded MT Bold" w:cs="Arial"/>
          <w:color w:val="5C6F79"/>
          <w:sz w:val="36"/>
          <w:szCs w:val="36"/>
        </w:rPr>
      </w:pPr>
      <w:r w:rsidRPr="005B36E5">
        <w:rPr>
          <w:rFonts w:ascii="Arial Rounded MT Bold" w:hAnsi="Arial Rounded MT Bold" w:cs="Arial"/>
          <w:color w:val="5C6F79"/>
          <w:sz w:val="36"/>
          <w:szCs w:val="36"/>
        </w:rPr>
        <w:t xml:space="preserve">Saturday </w:t>
      </w:r>
      <w:r w:rsidRPr="005B36E5">
        <w:rPr>
          <w:rFonts w:ascii="Arial Rounded MT Bold" w:hAnsi="Arial Rounded MT Bold" w:cs="Arial"/>
          <w:color w:val="5B6E78"/>
          <w:sz w:val="36"/>
          <w:szCs w:val="36"/>
        </w:rPr>
        <w:t>27</w:t>
      </w:r>
      <w:r w:rsidRPr="005B36E5">
        <w:rPr>
          <w:rFonts w:ascii="Arial Rounded MT Bold" w:hAnsi="Arial Rounded MT Bold" w:cs="Arial"/>
          <w:color w:val="5C6F79"/>
          <w:sz w:val="36"/>
          <w:szCs w:val="36"/>
        </w:rPr>
        <w:t xml:space="preserve">th </w:t>
      </w:r>
      <w:r w:rsidRPr="005B36E5">
        <w:rPr>
          <w:rFonts w:ascii="Arial Rounded MT Bold" w:hAnsi="Arial Rounded MT Bold" w:cs="Arial"/>
          <w:color w:val="5B6E78"/>
          <w:sz w:val="36"/>
          <w:szCs w:val="36"/>
        </w:rPr>
        <w:t>May</w:t>
      </w:r>
      <w:r w:rsidR="00EA3B9C" w:rsidRPr="005B36E5">
        <w:rPr>
          <w:rFonts w:ascii="Arial Rounded MT Bold" w:hAnsi="Arial Rounded MT Bold" w:cs="Arial"/>
          <w:color w:val="5B6E78"/>
          <w:sz w:val="36"/>
          <w:szCs w:val="36"/>
        </w:rPr>
        <w:t xml:space="preserve"> </w:t>
      </w:r>
      <w:r w:rsidR="00EA3B9C" w:rsidRPr="005B36E5">
        <w:rPr>
          <w:rFonts w:ascii="Arial Rounded MT Bold" w:hAnsi="Arial Rounded MT Bold" w:cs="Arial"/>
          <w:color w:val="5C6F79"/>
          <w:sz w:val="36"/>
          <w:szCs w:val="36"/>
        </w:rPr>
        <w:t>2017</w:t>
      </w:r>
    </w:p>
    <w:p w:rsidR="00DE10B0" w:rsidRPr="005B36E5" w:rsidRDefault="00867E8A" w:rsidP="00EA3B9C">
      <w:pPr>
        <w:autoSpaceDE w:val="0"/>
        <w:autoSpaceDN w:val="0"/>
        <w:adjustRightInd w:val="0"/>
        <w:spacing w:after="0" w:line="240" w:lineRule="auto"/>
        <w:rPr>
          <w:rFonts w:ascii="Arial Rounded MT Bold" w:hAnsi="Arial Rounded MT Bold" w:cs="Arial"/>
          <w:color w:val="0070C0"/>
        </w:rPr>
      </w:pPr>
      <w:r w:rsidRPr="005B36E5">
        <w:rPr>
          <w:rFonts w:ascii="Arial Rounded MT Bold" w:hAnsi="Arial Rounded MT Bold" w:cs="Arial"/>
          <w:color w:val="5B6E78"/>
          <w:sz w:val="36"/>
          <w:szCs w:val="36"/>
        </w:rPr>
        <w:t>St</w:t>
      </w:r>
      <w:r w:rsidR="00EA3B9C" w:rsidRPr="005B36E5">
        <w:rPr>
          <w:rFonts w:ascii="Arial Rounded MT Bold" w:hAnsi="Arial Rounded MT Bold" w:cs="Arial"/>
          <w:color w:val="5B6E78"/>
          <w:sz w:val="36"/>
          <w:szCs w:val="36"/>
        </w:rPr>
        <w:t xml:space="preserve"> </w:t>
      </w:r>
      <w:r w:rsidRPr="005B36E5">
        <w:rPr>
          <w:rFonts w:ascii="Arial Rounded MT Bold" w:hAnsi="Arial Rounded MT Bold" w:cs="Arial"/>
          <w:color w:val="5B6E78"/>
          <w:sz w:val="36"/>
          <w:szCs w:val="36"/>
        </w:rPr>
        <w:t>Richard’s Catholic College, Bexhill-on-Sea</w:t>
      </w:r>
    </w:p>
    <w:p w:rsidR="00053003" w:rsidRDefault="00053003" w:rsidP="00053003">
      <w:pPr>
        <w:pStyle w:val="PlainText"/>
      </w:pPr>
    </w:p>
    <w:p w:rsidR="00EA3B9C" w:rsidRPr="00EA3B9C" w:rsidRDefault="00EA3B9C" w:rsidP="00053003">
      <w:pPr>
        <w:pStyle w:val="PlainText"/>
        <w:rPr>
          <w:rFonts w:ascii="Verdana" w:hAnsi="Verdana"/>
          <w:i/>
        </w:rPr>
      </w:pPr>
      <w:r w:rsidRPr="00EA3B9C">
        <w:rPr>
          <w:rFonts w:ascii="Verdana" w:hAnsi="Verdana"/>
          <w:i/>
        </w:rPr>
        <w:t>I am absolutely delighted that we are hosting this event. Ian Murphy is an incredible artist and recommended on the AQA Art exam question this year as an artist that pupils may choose to study. The new art specification which starts next year has a strong emphasis on drawing as a key part of the coursework and this workshop will be a wonderful opportunity for any art teacher teaching GCSE and KS3 curriculum.</w:t>
      </w:r>
    </w:p>
    <w:p w:rsidR="00EA3B9C" w:rsidRDefault="00EA3B9C" w:rsidP="00053003">
      <w:pPr>
        <w:pStyle w:val="PlainText"/>
        <w:rPr>
          <w:rFonts w:ascii="Verdana" w:hAnsi="Verdana"/>
        </w:rPr>
      </w:pPr>
      <w:r>
        <w:rPr>
          <w:rFonts w:ascii="Verdana" w:hAnsi="Verdana"/>
        </w:rPr>
        <w:t>Miranda Pennington; Art teacher St Richards</w:t>
      </w:r>
      <w:r w:rsidR="005B36E5">
        <w:rPr>
          <w:rFonts w:ascii="Verdana" w:hAnsi="Verdana"/>
        </w:rPr>
        <w:t xml:space="preserve"> CC</w:t>
      </w:r>
    </w:p>
    <w:p w:rsidR="003D511A" w:rsidRDefault="003D511A" w:rsidP="00053003">
      <w:pPr>
        <w:pStyle w:val="PlainText"/>
        <w:rPr>
          <w:rFonts w:ascii="Verdana" w:hAnsi="Verdana"/>
        </w:rPr>
      </w:pPr>
    </w:p>
    <w:p w:rsidR="003D511A" w:rsidRDefault="003D511A" w:rsidP="00053003">
      <w:pPr>
        <w:pStyle w:val="PlainText"/>
        <w:rPr>
          <w:rFonts w:ascii="Verdana" w:hAnsi="Verdana"/>
        </w:rPr>
      </w:pPr>
      <w:r>
        <w:rPr>
          <w:rFonts w:ascii="Verdana" w:hAnsi="Verdana"/>
        </w:rPr>
        <w:t>For more information and to sign up please go to:</w:t>
      </w:r>
    </w:p>
    <w:p w:rsidR="008D5808" w:rsidRDefault="003D511A" w:rsidP="00053003">
      <w:pPr>
        <w:pStyle w:val="PlainText"/>
        <w:rPr>
          <w:rFonts w:ascii="Verdana" w:hAnsi="Verdana"/>
        </w:rPr>
      </w:pPr>
      <w:hyperlink r:id="rId35" w:tgtFrame="_blank" w:history="1">
        <w:r>
          <w:rPr>
            <w:rStyle w:val="Hyperlink"/>
            <w:rFonts w:ascii="Verdana" w:hAnsi="Verdana"/>
          </w:rPr>
          <w:t>http://www.ianmurphyartist.com/cpd-drawing/</w:t>
        </w:r>
      </w:hyperlink>
    </w:p>
    <w:p w:rsidR="003D511A" w:rsidRDefault="003D511A" w:rsidP="00053003">
      <w:pPr>
        <w:pStyle w:val="PlainText"/>
        <w:rPr>
          <w:rFonts w:ascii="Verdana" w:hAnsi="Verdana"/>
        </w:rPr>
      </w:pPr>
    </w:p>
    <w:p w:rsidR="008D5808" w:rsidRDefault="008D5808" w:rsidP="00053003">
      <w:pPr>
        <w:pStyle w:val="PlainText"/>
      </w:pPr>
    </w:p>
    <w:tbl>
      <w:tblPr>
        <w:tblW w:w="5000" w:type="pct"/>
        <w:tblCellMar>
          <w:left w:w="0" w:type="dxa"/>
          <w:right w:w="0" w:type="dxa"/>
        </w:tblCellMar>
        <w:tblLook w:val="04A0" w:firstRow="1" w:lastRow="0" w:firstColumn="1" w:lastColumn="0" w:noHBand="0" w:noVBand="1"/>
      </w:tblPr>
      <w:tblGrid>
        <w:gridCol w:w="766"/>
        <w:gridCol w:w="1456"/>
        <w:gridCol w:w="1882"/>
        <w:gridCol w:w="2970"/>
        <w:gridCol w:w="1354"/>
        <w:gridCol w:w="1201"/>
        <w:gridCol w:w="1287"/>
      </w:tblGrid>
      <w:tr w:rsidR="00DE10B0" w:rsidRPr="00DE10B0" w:rsidTr="00DE10B0">
        <w:tc>
          <w:tcPr>
            <w:tcW w:w="508" w:type="pct"/>
            <w:tcBorders>
              <w:top w:val="nil"/>
              <w:left w:val="nil"/>
              <w:bottom w:val="nil"/>
              <w:right w:val="nil"/>
            </w:tcBorders>
            <w:tcMar>
              <w:top w:w="0" w:type="dxa"/>
              <w:left w:w="225" w:type="dxa"/>
              <w:bottom w:w="0" w:type="dxa"/>
              <w:right w:w="225" w:type="dxa"/>
            </w:tcMar>
            <w:hideMark/>
          </w:tcPr>
          <w:p w:rsidR="00DE10B0" w:rsidRPr="00DE10B0" w:rsidRDefault="00DE10B0" w:rsidP="00DE10B0">
            <w:pPr>
              <w:spacing w:after="0" w:line="240" w:lineRule="auto"/>
              <w:rPr>
                <w:rFonts w:ascii="Arial" w:eastAsia="Times New Roman" w:hAnsi="Arial" w:cs="Arial"/>
                <w:color w:val="8E8E8E"/>
                <w:sz w:val="23"/>
                <w:szCs w:val="23"/>
                <w:lang w:eastAsia="en-GB"/>
              </w:rPr>
            </w:pPr>
          </w:p>
        </w:tc>
        <w:tc>
          <w:tcPr>
            <w:tcW w:w="824" w:type="pct"/>
            <w:tcBorders>
              <w:top w:val="nil"/>
              <w:left w:val="nil"/>
              <w:bottom w:val="nil"/>
              <w:right w:val="nil"/>
            </w:tcBorders>
            <w:tcMar>
              <w:top w:w="0" w:type="dxa"/>
              <w:left w:w="225" w:type="dxa"/>
              <w:bottom w:w="0" w:type="dxa"/>
              <w:right w:w="225" w:type="dxa"/>
            </w:tcMar>
            <w:hideMark/>
          </w:tcPr>
          <w:p w:rsidR="00DE10B0" w:rsidRPr="00DE10B0" w:rsidRDefault="00DE10B0" w:rsidP="00DE10B0">
            <w:pPr>
              <w:spacing w:after="0" w:line="240" w:lineRule="auto"/>
              <w:jc w:val="center"/>
              <w:rPr>
                <w:rFonts w:ascii="Arial" w:eastAsia="Times New Roman" w:hAnsi="Arial" w:cs="Arial"/>
                <w:color w:val="8E8E8E"/>
                <w:sz w:val="23"/>
                <w:szCs w:val="23"/>
                <w:lang w:eastAsia="en-GB"/>
              </w:rPr>
            </w:pPr>
            <w:r>
              <w:rPr>
                <w:rFonts w:ascii="Arial" w:eastAsia="Times New Roman" w:hAnsi="Arial" w:cs="Arial"/>
                <w:noProof/>
                <w:color w:val="8E8E8E"/>
                <w:sz w:val="23"/>
                <w:szCs w:val="23"/>
                <w:lang w:eastAsia="en-GB"/>
              </w:rPr>
              <w:drawing>
                <wp:inline distT="0" distB="0" distL="0" distR="0" wp14:anchorId="0539128E" wp14:editId="79897852">
                  <wp:extent cx="414655" cy="553085"/>
                  <wp:effectExtent l="0" t="0" r="4445"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655" cy="553085"/>
                          </a:xfrm>
                          <a:prstGeom prst="rect">
                            <a:avLst/>
                          </a:prstGeom>
                          <a:noFill/>
                          <a:ln>
                            <a:noFill/>
                          </a:ln>
                        </pic:spPr>
                      </pic:pic>
                    </a:graphicData>
                  </a:graphic>
                </wp:inline>
              </w:drawing>
            </w:r>
          </w:p>
        </w:tc>
        <w:tc>
          <w:tcPr>
            <w:tcW w:w="1019" w:type="pct"/>
            <w:tcBorders>
              <w:top w:val="nil"/>
              <w:left w:val="nil"/>
              <w:bottom w:val="nil"/>
              <w:right w:val="nil"/>
            </w:tcBorders>
            <w:tcMar>
              <w:top w:w="0" w:type="dxa"/>
              <w:left w:w="225" w:type="dxa"/>
              <w:bottom w:w="0" w:type="dxa"/>
              <w:right w:w="225" w:type="dxa"/>
            </w:tcMar>
            <w:hideMark/>
          </w:tcPr>
          <w:p w:rsidR="00DE10B0" w:rsidRPr="00DE10B0" w:rsidRDefault="00DE10B0" w:rsidP="00DE10B0">
            <w:pPr>
              <w:spacing w:after="0" w:line="240" w:lineRule="auto"/>
              <w:jc w:val="center"/>
              <w:rPr>
                <w:rFonts w:ascii="Arial" w:eastAsia="Times New Roman" w:hAnsi="Arial" w:cs="Arial"/>
                <w:color w:val="8E8E8E"/>
                <w:sz w:val="23"/>
                <w:szCs w:val="23"/>
                <w:lang w:eastAsia="en-GB"/>
              </w:rPr>
            </w:pPr>
            <w:r>
              <w:rPr>
                <w:rFonts w:ascii="Arial" w:eastAsia="Times New Roman" w:hAnsi="Arial" w:cs="Arial"/>
                <w:noProof/>
                <w:color w:val="8E8E8E"/>
                <w:sz w:val="23"/>
                <w:szCs w:val="23"/>
                <w:lang w:eastAsia="en-GB"/>
              </w:rPr>
              <w:drawing>
                <wp:inline distT="0" distB="0" distL="0" distR="0" wp14:anchorId="7A1BC569" wp14:editId="16714329">
                  <wp:extent cx="850900" cy="414655"/>
                  <wp:effectExtent l="0" t="0" r="6350" b="4445"/>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0" cy="414655"/>
                          </a:xfrm>
                          <a:prstGeom prst="rect">
                            <a:avLst/>
                          </a:prstGeom>
                          <a:noFill/>
                          <a:ln>
                            <a:noFill/>
                          </a:ln>
                        </pic:spPr>
                      </pic:pic>
                    </a:graphicData>
                  </a:graphic>
                </wp:inline>
              </w:drawing>
            </w:r>
          </w:p>
        </w:tc>
        <w:tc>
          <w:tcPr>
            <w:tcW w:w="687" w:type="pct"/>
            <w:tcBorders>
              <w:top w:val="nil"/>
              <w:left w:val="nil"/>
              <w:bottom w:val="nil"/>
              <w:right w:val="nil"/>
            </w:tcBorders>
            <w:tcMar>
              <w:top w:w="0" w:type="dxa"/>
              <w:left w:w="225" w:type="dxa"/>
              <w:bottom w:w="0" w:type="dxa"/>
              <w:right w:w="225" w:type="dxa"/>
            </w:tcMar>
            <w:hideMark/>
          </w:tcPr>
          <w:p w:rsidR="00DE10B0" w:rsidRPr="00DE10B0" w:rsidRDefault="00DE10B0" w:rsidP="00DE10B0">
            <w:pPr>
              <w:spacing w:after="0" w:line="240" w:lineRule="auto"/>
              <w:jc w:val="center"/>
              <w:rPr>
                <w:rFonts w:ascii="Arial" w:eastAsia="Times New Roman" w:hAnsi="Arial" w:cs="Arial"/>
                <w:color w:val="8E8E8E"/>
                <w:sz w:val="23"/>
                <w:szCs w:val="23"/>
                <w:lang w:eastAsia="en-GB"/>
              </w:rPr>
            </w:pPr>
            <w:r>
              <w:rPr>
                <w:rFonts w:ascii="Arial" w:eastAsia="Times New Roman" w:hAnsi="Arial" w:cs="Arial"/>
                <w:noProof/>
                <w:color w:val="8E8E8E"/>
                <w:sz w:val="23"/>
                <w:szCs w:val="23"/>
                <w:lang w:eastAsia="en-GB"/>
              </w:rPr>
              <w:drawing>
                <wp:inline distT="0" distB="0" distL="0" distR="0" wp14:anchorId="087AA7AC" wp14:editId="647F3777">
                  <wp:extent cx="1594884" cy="334629"/>
                  <wp:effectExtent l="0" t="0" r="571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WP-Logo-black-CMYK.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4804" cy="336710"/>
                          </a:xfrm>
                          <a:prstGeom prst="rect">
                            <a:avLst/>
                          </a:prstGeom>
                        </pic:spPr>
                      </pic:pic>
                    </a:graphicData>
                  </a:graphic>
                </wp:inline>
              </w:drawing>
            </w:r>
          </w:p>
        </w:tc>
        <w:tc>
          <w:tcPr>
            <w:tcW w:w="508" w:type="pct"/>
            <w:tcBorders>
              <w:top w:val="nil"/>
              <w:left w:val="nil"/>
              <w:bottom w:val="nil"/>
              <w:right w:val="nil"/>
            </w:tcBorders>
            <w:tcMar>
              <w:top w:w="0" w:type="dxa"/>
              <w:left w:w="225" w:type="dxa"/>
              <w:bottom w:w="0" w:type="dxa"/>
              <w:right w:w="225" w:type="dxa"/>
            </w:tcMar>
            <w:hideMark/>
          </w:tcPr>
          <w:p w:rsidR="00DE10B0" w:rsidRPr="00DE10B0" w:rsidRDefault="00DE10B0" w:rsidP="00DE10B0">
            <w:pPr>
              <w:spacing w:after="0" w:line="240" w:lineRule="auto"/>
              <w:jc w:val="center"/>
              <w:rPr>
                <w:rFonts w:ascii="Arial" w:eastAsia="Times New Roman" w:hAnsi="Arial" w:cs="Arial"/>
                <w:color w:val="8E8E8E"/>
                <w:sz w:val="23"/>
                <w:szCs w:val="23"/>
                <w:lang w:eastAsia="en-GB"/>
              </w:rPr>
            </w:pPr>
            <w:r>
              <w:rPr>
                <w:rFonts w:ascii="Arial" w:eastAsia="Times New Roman" w:hAnsi="Arial" w:cs="Arial"/>
                <w:noProof/>
                <w:color w:val="8E8E8E"/>
                <w:sz w:val="23"/>
                <w:szCs w:val="23"/>
                <w:lang w:eastAsia="en-GB"/>
              </w:rPr>
              <w:drawing>
                <wp:inline distT="0" distB="0" distL="0" distR="0" wp14:anchorId="7137F077" wp14:editId="0A10FE05">
                  <wp:extent cx="574040" cy="414655"/>
                  <wp:effectExtent l="0" t="0" r="0" b="4445"/>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040" cy="414655"/>
                          </a:xfrm>
                          <a:prstGeom prst="rect">
                            <a:avLst/>
                          </a:prstGeom>
                          <a:noFill/>
                          <a:ln>
                            <a:noFill/>
                          </a:ln>
                        </pic:spPr>
                      </pic:pic>
                    </a:graphicData>
                  </a:graphic>
                </wp:inline>
              </w:drawing>
            </w:r>
          </w:p>
        </w:tc>
        <w:tc>
          <w:tcPr>
            <w:tcW w:w="707" w:type="pct"/>
            <w:tcBorders>
              <w:top w:val="nil"/>
              <w:left w:val="nil"/>
              <w:bottom w:val="nil"/>
              <w:right w:val="nil"/>
            </w:tcBorders>
            <w:tcMar>
              <w:top w:w="0" w:type="dxa"/>
              <w:left w:w="225" w:type="dxa"/>
              <w:bottom w:w="0" w:type="dxa"/>
              <w:right w:w="225" w:type="dxa"/>
            </w:tcMar>
            <w:hideMark/>
          </w:tcPr>
          <w:p w:rsidR="00DE10B0" w:rsidRPr="00DE10B0" w:rsidRDefault="00DE10B0" w:rsidP="00DE10B0">
            <w:pPr>
              <w:spacing w:after="0" w:line="240" w:lineRule="auto"/>
              <w:rPr>
                <w:rFonts w:ascii="Arial" w:eastAsia="Times New Roman" w:hAnsi="Arial" w:cs="Arial"/>
                <w:color w:val="8E8E8E"/>
                <w:sz w:val="23"/>
                <w:szCs w:val="23"/>
                <w:lang w:eastAsia="en-GB"/>
              </w:rPr>
            </w:pPr>
            <w:r>
              <w:rPr>
                <w:rFonts w:ascii="Arial" w:eastAsia="Times New Roman" w:hAnsi="Arial" w:cs="Arial"/>
                <w:noProof/>
                <w:color w:val="8E8E8E"/>
                <w:sz w:val="23"/>
                <w:szCs w:val="23"/>
                <w:lang w:eastAsia="en-GB"/>
              </w:rPr>
              <w:drawing>
                <wp:inline distT="0" distB="0" distL="0" distR="0" wp14:anchorId="6D529E70" wp14:editId="15953197">
                  <wp:extent cx="414655" cy="436245"/>
                  <wp:effectExtent l="0" t="0" r="4445" b="1905"/>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655" cy="436245"/>
                          </a:xfrm>
                          <a:prstGeom prst="rect">
                            <a:avLst/>
                          </a:prstGeom>
                          <a:noFill/>
                          <a:ln>
                            <a:noFill/>
                          </a:ln>
                        </pic:spPr>
                      </pic:pic>
                    </a:graphicData>
                  </a:graphic>
                </wp:inline>
              </w:drawing>
            </w:r>
          </w:p>
        </w:tc>
        <w:tc>
          <w:tcPr>
            <w:tcW w:w="746" w:type="pct"/>
            <w:tcBorders>
              <w:top w:val="nil"/>
              <w:left w:val="nil"/>
              <w:bottom w:val="nil"/>
              <w:right w:val="nil"/>
            </w:tcBorders>
            <w:tcMar>
              <w:top w:w="0" w:type="dxa"/>
              <w:left w:w="225" w:type="dxa"/>
              <w:bottom w:w="0" w:type="dxa"/>
              <w:right w:w="225" w:type="dxa"/>
            </w:tcMar>
            <w:hideMark/>
          </w:tcPr>
          <w:p w:rsidR="00DE10B0" w:rsidRPr="00DE10B0" w:rsidRDefault="00DE10B0" w:rsidP="00DE10B0">
            <w:pPr>
              <w:spacing w:after="0" w:line="240" w:lineRule="auto"/>
              <w:rPr>
                <w:rFonts w:ascii="Arial" w:eastAsia="Times New Roman" w:hAnsi="Arial" w:cs="Arial"/>
                <w:color w:val="8E8E8E"/>
                <w:sz w:val="23"/>
                <w:szCs w:val="23"/>
                <w:lang w:eastAsia="en-GB"/>
              </w:rPr>
            </w:pPr>
          </w:p>
        </w:tc>
      </w:tr>
    </w:tbl>
    <w:p w:rsidR="00EA7CF1" w:rsidRPr="009B72A3" w:rsidRDefault="00EA7CF1" w:rsidP="00DE10B0">
      <w:pPr>
        <w:rPr>
          <w:rFonts w:ascii="Arial Rounded MT Bold" w:eastAsia="Arial Unicode MS" w:hAnsi="Arial Rounded MT Bold" w:cs="Arial Unicode MS"/>
          <w:color w:val="404040" w:themeColor="text1" w:themeTint="BF"/>
          <w:sz w:val="44"/>
          <w:szCs w:val="44"/>
        </w:rPr>
      </w:pPr>
    </w:p>
    <w:sectPr w:rsidR="00EA7CF1" w:rsidRPr="009B72A3" w:rsidSect="001A53B1">
      <w:headerReference w:type="first" r:id="rId41"/>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9E9" w:rsidRDefault="007159E9" w:rsidP="007C3A76">
      <w:pPr>
        <w:spacing w:after="0" w:line="240" w:lineRule="auto"/>
      </w:pPr>
      <w:r>
        <w:separator/>
      </w:r>
    </w:p>
  </w:endnote>
  <w:endnote w:type="continuationSeparator" w:id="0">
    <w:p w:rsidR="007159E9" w:rsidRDefault="007159E9" w:rsidP="007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T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maticbold">
    <w:altName w:val="Times New Roman"/>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auto"/>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9E9" w:rsidRDefault="007159E9" w:rsidP="007C3A76">
      <w:pPr>
        <w:spacing w:after="0" w:line="240" w:lineRule="auto"/>
      </w:pPr>
      <w:r>
        <w:separator/>
      </w:r>
    </w:p>
  </w:footnote>
  <w:footnote w:type="continuationSeparator" w:id="0">
    <w:p w:rsidR="007159E9" w:rsidRDefault="007159E9" w:rsidP="007C3A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9E9" w:rsidRPr="001A53B1" w:rsidRDefault="007159E9" w:rsidP="001A53B1">
    <w:pPr>
      <w:pStyle w:val="Header"/>
      <w:jc w:val="right"/>
      <w:rPr>
        <w:rFonts w:ascii="Arial Rounded MT Bold" w:hAnsi="Arial Rounded MT Bold"/>
        <w:color w:val="E15573"/>
        <w:sz w:val="52"/>
        <w:szCs w:val="52"/>
      </w:rPr>
    </w:pPr>
    <w:r>
      <w:rPr>
        <w:rFonts w:ascii="Arial Rounded MT Bold" w:hAnsi="Arial Rounded MT Bold"/>
        <w:noProof/>
        <w:color w:val="E15573"/>
        <w:sz w:val="52"/>
        <w:szCs w:val="52"/>
        <w:lang w:eastAsia="en-GB"/>
      </w:rPr>
      <w:drawing>
        <wp:anchor distT="0" distB="0" distL="114300" distR="114300" simplePos="0" relativeHeight="251658240" behindDoc="0" locked="0" layoutInCell="1" allowOverlap="0">
          <wp:simplePos x="0" y="0"/>
          <wp:positionH relativeFrom="column">
            <wp:posOffset>127000</wp:posOffset>
          </wp:positionH>
          <wp:positionV relativeFrom="paragraph">
            <wp:posOffset>1270</wp:posOffset>
          </wp:positionV>
          <wp:extent cx="1116000" cy="1123200"/>
          <wp:effectExtent l="0" t="0" r="8255" b="127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EN logo new colour.jpg"/>
                  <pic:cNvPicPr/>
                </pic:nvPicPr>
                <pic:blipFill>
                  <a:blip r:embed="rId1">
                    <a:extLst>
                      <a:ext uri="{28A0092B-C50C-407E-A947-70E740481C1C}">
                        <a14:useLocalDpi xmlns:a14="http://schemas.microsoft.com/office/drawing/2010/main" val="0"/>
                      </a:ext>
                    </a:extLst>
                  </a:blip>
                  <a:stretch>
                    <a:fillRect/>
                  </a:stretch>
                </pic:blipFill>
                <pic:spPr>
                  <a:xfrm>
                    <a:off x="0" y="0"/>
                    <a:ext cx="1116000" cy="1123200"/>
                  </a:xfrm>
                  <a:prstGeom prst="rect">
                    <a:avLst/>
                  </a:prstGeom>
                </pic:spPr>
              </pic:pic>
            </a:graphicData>
          </a:graphic>
          <wp14:sizeRelH relativeFrom="margin">
            <wp14:pctWidth>0</wp14:pctWidth>
          </wp14:sizeRelH>
          <wp14:sizeRelV relativeFrom="margin">
            <wp14:pctHeight>0</wp14:pctHeight>
          </wp14:sizeRelV>
        </wp:anchor>
      </w:drawing>
    </w:r>
    <w:r w:rsidRPr="001A53B1">
      <w:rPr>
        <w:rFonts w:ascii="Arial Rounded MT Bold" w:hAnsi="Arial Rounded MT Bold"/>
        <w:color w:val="E15573"/>
        <w:sz w:val="52"/>
        <w:szCs w:val="52"/>
      </w:rPr>
      <w:t xml:space="preserve">Hastings &amp; Rother Arts Education </w:t>
    </w:r>
  </w:p>
  <w:p w:rsidR="007159E9" w:rsidRDefault="007159E9" w:rsidP="001A53B1">
    <w:pPr>
      <w:pStyle w:val="Header"/>
      <w:jc w:val="right"/>
      <w:rPr>
        <w:rFonts w:ascii="Arial Rounded MT Bold" w:hAnsi="Arial Rounded MT Bold"/>
        <w:color w:val="E15573"/>
        <w:sz w:val="44"/>
        <w:szCs w:val="44"/>
      </w:rPr>
    </w:pPr>
    <w:r w:rsidRPr="001A53B1">
      <w:rPr>
        <w:rFonts w:ascii="Arial Rounded MT Bold" w:hAnsi="Arial Rounded MT Bold"/>
        <w:color w:val="E15573"/>
        <w:sz w:val="52"/>
        <w:szCs w:val="52"/>
      </w:rPr>
      <w:t xml:space="preserve">Network </w:t>
    </w:r>
    <w:r w:rsidRPr="001A53B1">
      <w:rPr>
        <w:rFonts w:ascii="Arial Rounded MT Bold" w:hAnsi="Arial Rounded MT Bold"/>
        <w:color w:val="E15573"/>
        <w:sz w:val="48"/>
        <w:szCs w:val="48"/>
      </w:rPr>
      <w:t>Newsletter</w:t>
    </w:r>
    <w:r w:rsidRPr="001A53B1">
      <w:rPr>
        <w:rFonts w:ascii="Arial Rounded MT Bold" w:hAnsi="Arial Rounded MT Bold"/>
        <w:color w:val="E15573"/>
        <w:sz w:val="44"/>
        <w:szCs w:val="44"/>
      </w:rPr>
      <w:t xml:space="preserve"> </w:t>
    </w:r>
  </w:p>
  <w:p w:rsidR="007159E9" w:rsidRPr="001A53B1" w:rsidRDefault="007159E9" w:rsidP="001A53B1">
    <w:pPr>
      <w:pStyle w:val="Header"/>
      <w:jc w:val="right"/>
      <w:rPr>
        <w:rFonts w:ascii="Arial Rounded MT Bold" w:hAnsi="Arial Rounded MT Bold"/>
        <w:color w:val="E15573"/>
        <w:sz w:val="44"/>
        <w:szCs w:val="44"/>
      </w:rPr>
    </w:pPr>
    <w:r>
      <w:rPr>
        <w:rFonts w:ascii="Arial Rounded MT Bold" w:hAnsi="Arial Rounded MT Bold"/>
        <w:color w:val="E15573"/>
        <w:sz w:val="32"/>
        <w:szCs w:val="32"/>
      </w:rPr>
      <w:t>March</w:t>
    </w:r>
    <w:r w:rsidRPr="001A53B1">
      <w:rPr>
        <w:rFonts w:ascii="Arial Rounded MT Bold" w:hAnsi="Arial Rounded MT Bold"/>
        <w:color w:val="E15573"/>
        <w:sz w:val="32"/>
        <w:szCs w:val="32"/>
      </w:rPr>
      <w:t xml:space="preserve"> 201</w:t>
    </w:r>
    <w:r>
      <w:rPr>
        <w:rFonts w:ascii="Arial Rounded MT Bold" w:hAnsi="Arial Rounded MT Bold"/>
        <w:color w:val="E15573"/>
        <w:sz w:val="32"/>
        <w:szCs w:val="32"/>
      </w:rPr>
      <w:t>7</w:t>
    </w:r>
  </w:p>
  <w:p w:rsidR="007159E9" w:rsidRDefault="007159E9" w:rsidP="001A53B1">
    <w:pPr>
      <w:pStyle w:val="Header"/>
      <w:jc w:val="right"/>
    </w:pPr>
  </w:p>
  <w:p w:rsidR="007159E9" w:rsidRDefault="007159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B0941"/>
    <w:multiLevelType w:val="hybridMultilevel"/>
    <w:tmpl w:val="8434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D7554ED"/>
    <w:multiLevelType w:val="multilevel"/>
    <w:tmpl w:val="B7744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EA13520"/>
    <w:multiLevelType w:val="multilevel"/>
    <w:tmpl w:val="B8121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F966AB5"/>
    <w:multiLevelType w:val="hybridMultilevel"/>
    <w:tmpl w:val="D1624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0907CC4"/>
    <w:multiLevelType w:val="multilevel"/>
    <w:tmpl w:val="951A8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7202045A"/>
    <w:multiLevelType w:val="multilevel"/>
    <w:tmpl w:val="611A7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752E2868"/>
    <w:multiLevelType w:val="hybridMultilevel"/>
    <w:tmpl w:val="B5B8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E18"/>
    <w:rsid w:val="00006364"/>
    <w:rsid w:val="000075D8"/>
    <w:rsid w:val="00027CA1"/>
    <w:rsid w:val="00050A89"/>
    <w:rsid w:val="00053003"/>
    <w:rsid w:val="000659DB"/>
    <w:rsid w:val="000A2342"/>
    <w:rsid w:val="000C6C5A"/>
    <w:rsid w:val="000D571A"/>
    <w:rsid w:val="000D5EBA"/>
    <w:rsid w:val="000D74AE"/>
    <w:rsid w:val="001030CC"/>
    <w:rsid w:val="001A53B1"/>
    <w:rsid w:val="001F2337"/>
    <w:rsid w:val="00206670"/>
    <w:rsid w:val="00271CEB"/>
    <w:rsid w:val="002C0CED"/>
    <w:rsid w:val="003103DB"/>
    <w:rsid w:val="00343021"/>
    <w:rsid w:val="00352ECF"/>
    <w:rsid w:val="00366B5D"/>
    <w:rsid w:val="00380D5B"/>
    <w:rsid w:val="003969D3"/>
    <w:rsid w:val="003D1B78"/>
    <w:rsid w:val="003D511A"/>
    <w:rsid w:val="004006A8"/>
    <w:rsid w:val="00402E8C"/>
    <w:rsid w:val="00403B09"/>
    <w:rsid w:val="00425922"/>
    <w:rsid w:val="00433F58"/>
    <w:rsid w:val="004D7196"/>
    <w:rsid w:val="004E4F72"/>
    <w:rsid w:val="004E5EA6"/>
    <w:rsid w:val="00502E8A"/>
    <w:rsid w:val="00507A8E"/>
    <w:rsid w:val="00576EF6"/>
    <w:rsid w:val="00582EF0"/>
    <w:rsid w:val="005B36E5"/>
    <w:rsid w:val="005B3971"/>
    <w:rsid w:val="005B6AA1"/>
    <w:rsid w:val="005E2072"/>
    <w:rsid w:val="006C777D"/>
    <w:rsid w:val="007159E9"/>
    <w:rsid w:val="00772694"/>
    <w:rsid w:val="007C2EEE"/>
    <w:rsid w:val="007C3A76"/>
    <w:rsid w:val="00803D11"/>
    <w:rsid w:val="00827D5A"/>
    <w:rsid w:val="00836401"/>
    <w:rsid w:val="00867E8A"/>
    <w:rsid w:val="008D5808"/>
    <w:rsid w:val="00952B13"/>
    <w:rsid w:val="00987679"/>
    <w:rsid w:val="00990587"/>
    <w:rsid w:val="009B72A3"/>
    <w:rsid w:val="009E6317"/>
    <w:rsid w:val="009F18D4"/>
    <w:rsid w:val="00AE5825"/>
    <w:rsid w:val="00B0681F"/>
    <w:rsid w:val="00B41AFA"/>
    <w:rsid w:val="00BB22B3"/>
    <w:rsid w:val="00BD3449"/>
    <w:rsid w:val="00C07296"/>
    <w:rsid w:val="00C21297"/>
    <w:rsid w:val="00C36D33"/>
    <w:rsid w:val="00C70026"/>
    <w:rsid w:val="00C92CDB"/>
    <w:rsid w:val="00CE2A48"/>
    <w:rsid w:val="00D25845"/>
    <w:rsid w:val="00D9083E"/>
    <w:rsid w:val="00DE10B0"/>
    <w:rsid w:val="00DE56E8"/>
    <w:rsid w:val="00DF3F4E"/>
    <w:rsid w:val="00DF7E6C"/>
    <w:rsid w:val="00E52AB2"/>
    <w:rsid w:val="00E60D0A"/>
    <w:rsid w:val="00EA3B9C"/>
    <w:rsid w:val="00EA7CF1"/>
    <w:rsid w:val="00ED55BF"/>
    <w:rsid w:val="00F1274E"/>
    <w:rsid w:val="00F17E18"/>
    <w:rsid w:val="00FA2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7E1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semiHidden/>
    <w:unhideWhenUsed/>
    <w:qFormat/>
    <w:rsid w:val="004E5E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006A8"/>
    <w:pPr>
      <w:spacing w:before="330" w:after="330" w:line="240" w:lineRule="auto"/>
      <w:outlineLvl w:val="2"/>
    </w:pPr>
    <w:rPr>
      <w:rFonts w:ascii="PT Sans" w:eastAsia="Times New Roman" w:hAnsi="PT Sans" w:cs="Times New Roman"/>
      <w:b/>
      <w:bCs/>
      <w:color w:val="FFFFFF"/>
      <w:sz w:val="33"/>
      <w:szCs w:val="33"/>
      <w:lang w:eastAsia="en-GB"/>
    </w:rPr>
  </w:style>
  <w:style w:type="paragraph" w:styleId="Heading4">
    <w:name w:val="heading 4"/>
    <w:basedOn w:val="Normal"/>
    <w:link w:val="Heading4Char"/>
    <w:uiPriority w:val="9"/>
    <w:qFormat/>
    <w:rsid w:val="004006A8"/>
    <w:pPr>
      <w:spacing w:before="375" w:after="375" w:line="240" w:lineRule="auto"/>
      <w:outlineLvl w:val="3"/>
    </w:pPr>
    <w:rPr>
      <w:rFonts w:ascii="PT Sans" w:eastAsia="Times New Roman" w:hAnsi="PT Sans" w:cs="Times New Roman"/>
      <w:b/>
      <w:bCs/>
      <w:color w:val="000000"/>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E18"/>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F17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E18"/>
    <w:rPr>
      <w:rFonts w:ascii="Tahoma" w:hAnsi="Tahoma" w:cs="Tahoma"/>
      <w:sz w:val="16"/>
      <w:szCs w:val="16"/>
    </w:rPr>
  </w:style>
  <w:style w:type="character" w:styleId="PlaceholderText">
    <w:name w:val="Placeholder Text"/>
    <w:basedOn w:val="DefaultParagraphFont"/>
    <w:uiPriority w:val="99"/>
    <w:semiHidden/>
    <w:rsid w:val="00F17E18"/>
    <w:rPr>
      <w:color w:val="808080"/>
    </w:rPr>
  </w:style>
  <w:style w:type="paragraph" w:styleId="Header">
    <w:name w:val="header"/>
    <w:basedOn w:val="Normal"/>
    <w:link w:val="HeaderChar"/>
    <w:uiPriority w:val="99"/>
    <w:unhideWhenUsed/>
    <w:rsid w:val="007C3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A76"/>
  </w:style>
  <w:style w:type="paragraph" w:styleId="Footer">
    <w:name w:val="footer"/>
    <w:basedOn w:val="Normal"/>
    <w:link w:val="FooterChar"/>
    <w:uiPriority w:val="99"/>
    <w:unhideWhenUsed/>
    <w:rsid w:val="007C3A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A76"/>
  </w:style>
  <w:style w:type="character" w:styleId="Hyperlink">
    <w:name w:val="Hyperlink"/>
    <w:basedOn w:val="DefaultParagraphFont"/>
    <w:uiPriority w:val="99"/>
    <w:unhideWhenUsed/>
    <w:rsid w:val="000D74AE"/>
    <w:rPr>
      <w:color w:val="0000FF"/>
      <w:u w:val="single"/>
    </w:rPr>
  </w:style>
  <w:style w:type="paragraph" w:styleId="NormalWeb">
    <w:name w:val="Normal (Web)"/>
    <w:basedOn w:val="Normal"/>
    <w:uiPriority w:val="99"/>
    <w:unhideWhenUsed/>
    <w:rsid w:val="000D74AE"/>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0D74AE"/>
    <w:rPr>
      <w:b/>
      <w:bCs/>
    </w:rPr>
  </w:style>
  <w:style w:type="character" w:customStyle="1" w:styleId="page-title1">
    <w:name w:val="page-title1"/>
    <w:basedOn w:val="DefaultParagraphFont"/>
    <w:rsid w:val="009B72A3"/>
    <w:rPr>
      <w:rFonts w:ascii="amaticbold" w:hAnsi="amaticbold" w:hint="default"/>
      <w:color w:val="8DC63F"/>
      <w:sz w:val="72"/>
      <w:szCs w:val="72"/>
    </w:rPr>
  </w:style>
  <w:style w:type="character" w:customStyle="1" w:styleId="venuename">
    <w:name w:val="venue_name"/>
    <w:basedOn w:val="DefaultParagraphFont"/>
    <w:rsid w:val="009B72A3"/>
  </w:style>
  <w:style w:type="character" w:customStyle="1" w:styleId="eventshortdesc1">
    <w:name w:val="event_short_desc1"/>
    <w:basedOn w:val="DefaultParagraphFont"/>
    <w:rsid w:val="009B72A3"/>
    <w:rPr>
      <w:vanish w:val="0"/>
      <w:webHidden w:val="0"/>
      <w:specVanish w:val="0"/>
    </w:rPr>
  </w:style>
  <w:style w:type="character" w:customStyle="1" w:styleId="eventlongdesc1">
    <w:name w:val="event_long_desc1"/>
    <w:basedOn w:val="DefaultParagraphFont"/>
    <w:rsid w:val="009B72A3"/>
    <w:rPr>
      <w:vanish w:val="0"/>
      <w:webHidden w:val="0"/>
      <w:specVanish w:val="0"/>
    </w:rPr>
  </w:style>
  <w:style w:type="paragraph" w:styleId="ListParagraph">
    <w:name w:val="List Paragraph"/>
    <w:basedOn w:val="Normal"/>
    <w:uiPriority w:val="34"/>
    <w:qFormat/>
    <w:rsid w:val="00987679"/>
    <w:pPr>
      <w:ind w:left="720"/>
      <w:contextualSpacing/>
    </w:pPr>
  </w:style>
  <w:style w:type="paragraph" w:customStyle="1" w:styleId="paragraph">
    <w:name w:val="paragraph"/>
    <w:basedOn w:val="Normal"/>
    <w:uiPriority w:val="99"/>
    <w:rsid w:val="000659DB"/>
    <w:pPr>
      <w:spacing w:after="0" w:line="240" w:lineRule="auto"/>
    </w:pPr>
    <w:rPr>
      <w:rFonts w:ascii="Times New Roman" w:hAnsi="Times New Roman" w:cs="Times New Roman"/>
      <w:sz w:val="24"/>
      <w:szCs w:val="24"/>
      <w:lang w:eastAsia="en-GB"/>
    </w:rPr>
  </w:style>
  <w:style w:type="character" w:customStyle="1" w:styleId="spellingerror">
    <w:name w:val="spellingerror"/>
    <w:basedOn w:val="DefaultParagraphFont"/>
    <w:rsid w:val="000659DB"/>
  </w:style>
  <w:style w:type="character" w:customStyle="1" w:styleId="normaltextrun">
    <w:name w:val="normaltextrun"/>
    <w:basedOn w:val="DefaultParagraphFont"/>
    <w:rsid w:val="000659DB"/>
  </w:style>
  <w:style w:type="character" w:customStyle="1" w:styleId="eop">
    <w:name w:val="eop"/>
    <w:basedOn w:val="DefaultParagraphFont"/>
    <w:rsid w:val="000659DB"/>
  </w:style>
  <w:style w:type="paragraph" w:styleId="PlainText">
    <w:name w:val="Plain Text"/>
    <w:basedOn w:val="Normal"/>
    <w:link w:val="PlainTextChar"/>
    <w:uiPriority w:val="99"/>
    <w:semiHidden/>
    <w:unhideWhenUsed/>
    <w:rsid w:val="0005300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53003"/>
    <w:rPr>
      <w:rFonts w:ascii="Calibri" w:hAnsi="Calibri"/>
      <w:szCs w:val="21"/>
    </w:rPr>
  </w:style>
  <w:style w:type="character" w:customStyle="1" w:styleId="Heading3Char">
    <w:name w:val="Heading 3 Char"/>
    <w:basedOn w:val="DefaultParagraphFont"/>
    <w:link w:val="Heading3"/>
    <w:uiPriority w:val="9"/>
    <w:rsid w:val="004006A8"/>
    <w:rPr>
      <w:rFonts w:ascii="PT Sans" w:eastAsia="Times New Roman" w:hAnsi="PT Sans" w:cs="Times New Roman"/>
      <w:b/>
      <w:bCs/>
      <w:color w:val="FFFFFF"/>
      <w:sz w:val="33"/>
      <w:szCs w:val="33"/>
      <w:lang w:eastAsia="en-GB"/>
    </w:rPr>
  </w:style>
  <w:style w:type="character" w:customStyle="1" w:styleId="Heading4Char">
    <w:name w:val="Heading 4 Char"/>
    <w:basedOn w:val="DefaultParagraphFont"/>
    <w:link w:val="Heading4"/>
    <w:uiPriority w:val="9"/>
    <w:rsid w:val="004006A8"/>
    <w:rPr>
      <w:rFonts w:ascii="PT Sans" w:eastAsia="Times New Roman" w:hAnsi="PT Sans" w:cs="Times New Roman"/>
      <w:b/>
      <w:bCs/>
      <w:color w:val="000000"/>
      <w:sz w:val="30"/>
      <w:szCs w:val="30"/>
      <w:lang w:eastAsia="en-GB"/>
    </w:rPr>
  </w:style>
  <w:style w:type="character" w:customStyle="1" w:styleId="Heading2Char">
    <w:name w:val="Heading 2 Char"/>
    <w:basedOn w:val="DefaultParagraphFont"/>
    <w:link w:val="Heading2"/>
    <w:uiPriority w:val="9"/>
    <w:semiHidden/>
    <w:rsid w:val="004E5EA6"/>
    <w:rPr>
      <w:rFonts w:asciiTheme="majorHAnsi" w:eastAsiaTheme="majorEastAsia" w:hAnsiTheme="majorHAnsi" w:cstheme="majorBidi"/>
      <w:b/>
      <w:bCs/>
      <w:color w:val="4F81BD" w:themeColor="accent1"/>
      <w:sz w:val="26"/>
      <w:szCs w:val="26"/>
    </w:rPr>
  </w:style>
  <w:style w:type="paragraph" w:customStyle="1" w:styleId="gmail-msobodytext">
    <w:name w:val="gmail-msobodytext"/>
    <w:basedOn w:val="Normal"/>
    <w:rsid w:val="004E5EA6"/>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7E1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semiHidden/>
    <w:unhideWhenUsed/>
    <w:qFormat/>
    <w:rsid w:val="004E5E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006A8"/>
    <w:pPr>
      <w:spacing w:before="330" w:after="330" w:line="240" w:lineRule="auto"/>
      <w:outlineLvl w:val="2"/>
    </w:pPr>
    <w:rPr>
      <w:rFonts w:ascii="PT Sans" w:eastAsia="Times New Roman" w:hAnsi="PT Sans" w:cs="Times New Roman"/>
      <w:b/>
      <w:bCs/>
      <w:color w:val="FFFFFF"/>
      <w:sz w:val="33"/>
      <w:szCs w:val="33"/>
      <w:lang w:eastAsia="en-GB"/>
    </w:rPr>
  </w:style>
  <w:style w:type="paragraph" w:styleId="Heading4">
    <w:name w:val="heading 4"/>
    <w:basedOn w:val="Normal"/>
    <w:link w:val="Heading4Char"/>
    <w:uiPriority w:val="9"/>
    <w:qFormat/>
    <w:rsid w:val="004006A8"/>
    <w:pPr>
      <w:spacing w:before="375" w:after="375" w:line="240" w:lineRule="auto"/>
      <w:outlineLvl w:val="3"/>
    </w:pPr>
    <w:rPr>
      <w:rFonts w:ascii="PT Sans" w:eastAsia="Times New Roman" w:hAnsi="PT Sans" w:cs="Times New Roman"/>
      <w:b/>
      <w:bCs/>
      <w:color w:val="000000"/>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E18"/>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F17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E18"/>
    <w:rPr>
      <w:rFonts w:ascii="Tahoma" w:hAnsi="Tahoma" w:cs="Tahoma"/>
      <w:sz w:val="16"/>
      <w:szCs w:val="16"/>
    </w:rPr>
  </w:style>
  <w:style w:type="character" w:styleId="PlaceholderText">
    <w:name w:val="Placeholder Text"/>
    <w:basedOn w:val="DefaultParagraphFont"/>
    <w:uiPriority w:val="99"/>
    <w:semiHidden/>
    <w:rsid w:val="00F17E18"/>
    <w:rPr>
      <w:color w:val="808080"/>
    </w:rPr>
  </w:style>
  <w:style w:type="paragraph" w:styleId="Header">
    <w:name w:val="header"/>
    <w:basedOn w:val="Normal"/>
    <w:link w:val="HeaderChar"/>
    <w:uiPriority w:val="99"/>
    <w:unhideWhenUsed/>
    <w:rsid w:val="007C3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A76"/>
  </w:style>
  <w:style w:type="paragraph" w:styleId="Footer">
    <w:name w:val="footer"/>
    <w:basedOn w:val="Normal"/>
    <w:link w:val="FooterChar"/>
    <w:uiPriority w:val="99"/>
    <w:unhideWhenUsed/>
    <w:rsid w:val="007C3A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A76"/>
  </w:style>
  <w:style w:type="character" w:styleId="Hyperlink">
    <w:name w:val="Hyperlink"/>
    <w:basedOn w:val="DefaultParagraphFont"/>
    <w:uiPriority w:val="99"/>
    <w:unhideWhenUsed/>
    <w:rsid w:val="000D74AE"/>
    <w:rPr>
      <w:color w:val="0000FF"/>
      <w:u w:val="single"/>
    </w:rPr>
  </w:style>
  <w:style w:type="paragraph" w:styleId="NormalWeb">
    <w:name w:val="Normal (Web)"/>
    <w:basedOn w:val="Normal"/>
    <w:uiPriority w:val="99"/>
    <w:unhideWhenUsed/>
    <w:rsid w:val="000D74AE"/>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0D74AE"/>
    <w:rPr>
      <w:b/>
      <w:bCs/>
    </w:rPr>
  </w:style>
  <w:style w:type="character" w:customStyle="1" w:styleId="page-title1">
    <w:name w:val="page-title1"/>
    <w:basedOn w:val="DefaultParagraphFont"/>
    <w:rsid w:val="009B72A3"/>
    <w:rPr>
      <w:rFonts w:ascii="amaticbold" w:hAnsi="amaticbold" w:hint="default"/>
      <w:color w:val="8DC63F"/>
      <w:sz w:val="72"/>
      <w:szCs w:val="72"/>
    </w:rPr>
  </w:style>
  <w:style w:type="character" w:customStyle="1" w:styleId="venuename">
    <w:name w:val="venue_name"/>
    <w:basedOn w:val="DefaultParagraphFont"/>
    <w:rsid w:val="009B72A3"/>
  </w:style>
  <w:style w:type="character" w:customStyle="1" w:styleId="eventshortdesc1">
    <w:name w:val="event_short_desc1"/>
    <w:basedOn w:val="DefaultParagraphFont"/>
    <w:rsid w:val="009B72A3"/>
    <w:rPr>
      <w:vanish w:val="0"/>
      <w:webHidden w:val="0"/>
      <w:specVanish w:val="0"/>
    </w:rPr>
  </w:style>
  <w:style w:type="character" w:customStyle="1" w:styleId="eventlongdesc1">
    <w:name w:val="event_long_desc1"/>
    <w:basedOn w:val="DefaultParagraphFont"/>
    <w:rsid w:val="009B72A3"/>
    <w:rPr>
      <w:vanish w:val="0"/>
      <w:webHidden w:val="0"/>
      <w:specVanish w:val="0"/>
    </w:rPr>
  </w:style>
  <w:style w:type="paragraph" w:styleId="ListParagraph">
    <w:name w:val="List Paragraph"/>
    <w:basedOn w:val="Normal"/>
    <w:uiPriority w:val="34"/>
    <w:qFormat/>
    <w:rsid w:val="00987679"/>
    <w:pPr>
      <w:ind w:left="720"/>
      <w:contextualSpacing/>
    </w:pPr>
  </w:style>
  <w:style w:type="paragraph" w:customStyle="1" w:styleId="paragraph">
    <w:name w:val="paragraph"/>
    <w:basedOn w:val="Normal"/>
    <w:uiPriority w:val="99"/>
    <w:rsid w:val="000659DB"/>
    <w:pPr>
      <w:spacing w:after="0" w:line="240" w:lineRule="auto"/>
    </w:pPr>
    <w:rPr>
      <w:rFonts w:ascii="Times New Roman" w:hAnsi="Times New Roman" w:cs="Times New Roman"/>
      <w:sz w:val="24"/>
      <w:szCs w:val="24"/>
      <w:lang w:eastAsia="en-GB"/>
    </w:rPr>
  </w:style>
  <w:style w:type="character" w:customStyle="1" w:styleId="spellingerror">
    <w:name w:val="spellingerror"/>
    <w:basedOn w:val="DefaultParagraphFont"/>
    <w:rsid w:val="000659DB"/>
  </w:style>
  <w:style w:type="character" w:customStyle="1" w:styleId="normaltextrun">
    <w:name w:val="normaltextrun"/>
    <w:basedOn w:val="DefaultParagraphFont"/>
    <w:rsid w:val="000659DB"/>
  </w:style>
  <w:style w:type="character" w:customStyle="1" w:styleId="eop">
    <w:name w:val="eop"/>
    <w:basedOn w:val="DefaultParagraphFont"/>
    <w:rsid w:val="000659DB"/>
  </w:style>
  <w:style w:type="paragraph" w:styleId="PlainText">
    <w:name w:val="Plain Text"/>
    <w:basedOn w:val="Normal"/>
    <w:link w:val="PlainTextChar"/>
    <w:uiPriority w:val="99"/>
    <w:semiHidden/>
    <w:unhideWhenUsed/>
    <w:rsid w:val="0005300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53003"/>
    <w:rPr>
      <w:rFonts w:ascii="Calibri" w:hAnsi="Calibri"/>
      <w:szCs w:val="21"/>
    </w:rPr>
  </w:style>
  <w:style w:type="character" w:customStyle="1" w:styleId="Heading3Char">
    <w:name w:val="Heading 3 Char"/>
    <w:basedOn w:val="DefaultParagraphFont"/>
    <w:link w:val="Heading3"/>
    <w:uiPriority w:val="9"/>
    <w:rsid w:val="004006A8"/>
    <w:rPr>
      <w:rFonts w:ascii="PT Sans" w:eastAsia="Times New Roman" w:hAnsi="PT Sans" w:cs="Times New Roman"/>
      <w:b/>
      <w:bCs/>
      <w:color w:val="FFFFFF"/>
      <w:sz w:val="33"/>
      <w:szCs w:val="33"/>
      <w:lang w:eastAsia="en-GB"/>
    </w:rPr>
  </w:style>
  <w:style w:type="character" w:customStyle="1" w:styleId="Heading4Char">
    <w:name w:val="Heading 4 Char"/>
    <w:basedOn w:val="DefaultParagraphFont"/>
    <w:link w:val="Heading4"/>
    <w:uiPriority w:val="9"/>
    <w:rsid w:val="004006A8"/>
    <w:rPr>
      <w:rFonts w:ascii="PT Sans" w:eastAsia="Times New Roman" w:hAnsi="PT Sans" w:cs="Times New Roman"/>
      <w:b/>
      <w:bCs/>
      <w:color w:val="000000"/>
      <w:sz w:val="30"/>
      <w:szCs w:val="30"/>
      <w:lang w:eastAsia="en-GB"/>
    </w:rPr>
  </w:style>
  <w:style w:type="character" w:customStyle="1" w:styleId="Heading2Char">
    <w:name w:val="Heading 2 Char"/>
    <w:basedOn w:val="DefaultParagraphFont"/>
    <w:link w:val="Heading2"/>
    <w:uiPriority w:val="9"/>
    <w:semiHidden/>
    <w:rsid w:val="004E5EA6"/>
    <w:rPr>
      <w:rFonts w:asciiTheme="majorHAnsi" w:eastAsiaTheme="majorEastAsia" w:hAnsiTheme="majorHAnsi" w:cstheme="majorBidi"/>
      <w:b/>
      <w:bCs/>
      <w:color w:val="4F81BD" w:themeColor="accent1"/>
      <w:sz w:val="26"/>
      <w:szCs w:val="26"/>
    </w:rPr>
  </w:style>
  <w:style w:type="paragraph" w:customStyle="1" w:styleId="gmail-msobodytext">
    <w:name w:val="gmail-msobodytext"/>
    <w:basedOn w:val="Normal"/>
    <w:rsid w:val="004E5EA6"/>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4634">
      <w:bodyDiv w:val="1"/>
      <w:marLeft w:val="0"/>
      <w:marRight w:val="0"/>
      <w:marTop w:val="0"/>
      <w:marBottom w:val="0"/>
      <w:divBdr>
        <w:top w:val="none" w:sz="0" w:space="0" w:color="auto"/>
        <w:left w:val="none" w:sz="0" w:space="0" w:color="auto"/>
        <w:bottom w:val="none" w:sz="0" w:space="0" w:color="auto"/>
        <w:right w:val="none" w:sz="0" w:space="0" w:color="auto"/>
      </w:divBdr>
    </w:div>
    <w:div w:id="63913703">
      <w:bodyDiv w:val="1"/>
      <w:marLeft w:val="0"/>
      <w:marRight w:val="0"/>
      <w:marTop w:val="0"/>
      <w:marBottom w:val="0"/>
      <w:divBdr>
        <w:top w:val="none" w:sz="0" w:space="0" w:color="auto"/>
        <w:left w:val="none" w:sz="0" w:space="0" w:color="auto"/>
        <w:bottom w:val="none" w:sz="0" w:space="0" w:color="auto"/>
        <w:right w:val="none" w:sz="0" w:space="0" w:color="auto"/>
      </w:divBdr>
    </w:div>
    <w:div w:id="109326647">
      <w:bodyDiv w:val="1"/>
      <w:marLeft w:val="0"/>
      <w:marRight w:val="0"/>
      <w:marTop w:val="0"/>
      <w:marBottom w:val="0"/>
      <w:divBdr>
        <w:top w:val="none" w:sz="0" w:space="0" w:color="auto"/>
        <w:left w:val="none" w:sz="0" w:space="0" w:color="auto"/>
        <w:bottom w:val="none" w:sz="0" w:space="0" w:color="auto"/>
        <w:right w:val="none" w:sz="0" w:space="0" w:color="auto"/>
      </w:divBdr>
      <w:divsChild>
        <w:div w:id="593248554">
          <w:marLeft w:val="0"/>
          <w:marRight w:val="0"/>
          <w:marTop w:val="0"/>
          <w:marBottom w:val="0"/>
          <w:divBdr>
            <w:top w:val="none" w:sz="0" w:space="0" w:color="auto"/>
            <w:left w:val="none" w:sz="0" w:space="0" w:color="auto"/>
            <w:bottom w:val="none" w:sz="0" w:space="0" w:color="auto"/>
            <w:right w:val="none" w:sz="0" w:space="0" w:color="auto"/>
          </w:divBdr>
          <w:divsChild>
            <w:div w:id="748625086">
              <w:marLeft w:val="-225"/>
              <w:marRight w:val="-225"/>
              <w:marTop w:val="0"/>
              <w:marBottom w:val="0"/>
              <w:divBdr>
                <w:top w:val="none" w:sz="0" w:space="0" w:color="auto"/>
                <w:left w:val="none" w:sz="0" w:space="0" w:color="auto"/>
                <w:bottom w:val="none" w:sz="0" w:space="0" w:color="auto"/>
                <w:right w:val="none" w:sz="0" w:space="0" w:color="auto"/>
              </w:divBdr>
              <w:divsChild>
                <w:div w:id="1333216132">
                  <w:marLeft w:val="0"/>
                  <w:marRight w:val="0"/>
                  <w:marTop w:val="0"/>
                  <w:marBottom w:val="600"/>
                  <w:divBdr>
                    <w:top w:val="none" w:sz="0" w:space="0" w:color="auto"/>
                    <w:left w:val="none" w:sz="0" w:space="0" w:color="auto"/>
                    <w:bottom w:val="none" w:sz="0" w:space="0" w:color="auto"/>
                    <w:right w:val="none" w:sz="0" w:space="0" w:color="auto"/>
                  </w:divBdr>
                  <w:divsChild>
                    <w:div w:id="1597591566">
                      <w:marLeft w:val="-225"/>
                      <w:marRight w:val="-225"/>
                      <w:marTop w:val="0"/>
                      <w:marBottom w:val="0"/>
                      <w:divBdr>
                        <w:top w:val="none" w:sz="0" w:space="0" w:color="auto"/>
                        <w:left w:val="none" w:sz="0" w:space="0" w:color="auto"/>
                        <w:bottom w:val="none" w:sz="0" w:space="0" w:color="auto"/>
                        <w:right w:val="none" w:sz="0" w:space="0" w:color="auto"/>
                      </w:divBdr>
                      <w:divsChild>
                        <w:div w:id="329991732">
                          <w:marLeft w:val="0"/>
                          <w:marRight w:val="0"/>
                          <w:marTop w:val="0"/>
                          <w:marBottom w:val="0"/>
                          <w:divBdr>
                            <w:top w:val="none" w:sz="0" w:space="0" w:color="auto"/>
                            <w:left w:val="none" w:sz="0" w:space="0" w:color="auto"/>
                            <w:bottom w:val="none" w:sz="0" w:space="0" w:color="auto"/>
                            <w:right w:val="none" w:sz="0" w:space="0" w:color="auto"/>
                          </w:divBdr>
                          <w:divsChild>
                            <w:div w:id="305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979778">
      <w:bodyDiv w:val="1"/>
      <w:marLeft w:val="0"/>
      <w:marRight w:val="0"/>
      <w:marTop w:val="0"/>
      <w:marBottom w:val="0"/>
      <w:divBdr>
        <w:top w:val="none" w:sz="0" w:space="0" w:color="auto"/>
        <w:left w:val="none" w:sz="0" w:space="0" w:color="auto"/>
        <w:bottom w:val="none" w:sz="0" w:space="0" w:color="auto"/>
        <w:right w:val="none" w:sz="0" w:space="0" w:color="auto"/>
      </w:divBdr>
    </w:div>
    <w:div w:id="466362868">
      <w:bodyDiv w:val="1"/>
      <w:marLeft w:val="0"/>
      <w:marRight w:val="0"/>
      <w:marTop w:val="0"/>
      <w:marBottom w:val="0"/>
      <w:divBdr>
        <w:top w:val="none" w:sz="0" w:space="0" w:color="auto"/>
        <w:left w:val="none" w:sz="0" w:space="0" w:color="auto"/>
        <w:bottom w:val="none" w:sz="0" w:space="0" w:color="auto"/>
        <w:right w:val="none" w:sz="0" w:space="0" w:color="auto"/>
      </w:divBdr>
    </w:div>
    <w:div w:id="566450975">
      <w:bodyDiv w:val="1"/>
      <w:marLeft w:val="0"/>
      <w:marRight w:val="0"/>
      <w:marTop w:val="0"/>
      <w:marBottom w:val="0"/>
      <w:divBdr>
        <w:top w:val="none" w:sz="0" w:space="0" w:color="auto"/>
        <w:left w:val="none" w:sz="0" w:space="0" w:color="auto"/>
        <w:bottom w:val="none" w:sz="0" w:space="0" w:color="auto"/>
        <w:right w:val="none" w:sz="0" w:space="0" w:color="auto"/>
      </w:divBdr>
      <w:divsChild>
        <w:div w:id="1542938231">
          <w:marLeft w:val="0"/>
          <w:marRight w:val="0"/>
          <w:marTop w:val="0"/>
          <w:marBottom w:val="0"/>
          <w:divBdr>
            <w:top w:val="none" w:sz="0" w:space="0" w:color="auto"/>
            <w:left w:val="none" w:sz="0" w:space="0" w:color="auto"/>
            <w:bottom w:val="none" w:sz="0" w:space="0" w:color="auto"/>
            <w:right w:val="none" w:sz="0" w:space="0" w:color="auto"/>
          </w:divBdr>
          <w:divsChild>
            <w:div w:id="1812819351">
              <w:marLeft w:val="0"/>
              <w:marRight w:val="0"/>
              <w:marTop w:val="0"/>
              <w:marBottom w:val="0"/>
              <w:divBdr>
                <w:top w:val="none" w:sz="0" w:space="0" w:color="auto"/>
                <w:left w:val="none" w:sz="0" w:space="0" w:color="auto"/>
                <w:bottom w:val="none" w:sz="0" w:space="0" w:color="auto"/>
                <w:right w:val="none" w:sz="0" w:space="0" w:color="auto"/>
              </w:divBdr>
              <w:divsChild>
                <w:div w:id="794636314">
                  <w:marLeft w:val="0"/>
                  <w:marRight w:val="0"/>
                  <w:marTop w:val="0"/>
                  <w:marBottom w:val="0"/>
                  <w:divBdr>
                    <w:top w:val="none" w:sz="0" w:space="0" w:color="auto"/>
                    <w:left w:val="none" w:sz="0" w:space="0" w:color="auto"/>
                    <w:bottom w:val="none" w:sz="0" w:space="0" w:color="auto"/>
                    <w:right w:val="none" w:sz="0" w:space="0" w:color="auto"/>
                  </w:divBdr>
                  <w:divsChild>
                    <w:div w:id="1576283817">
                      <w:marLeft w:val="0"/>
                      <w:marRight w:val="0"/>
                      <w:marTop w:val="0"/>
                      <w:marBottom w:val="0"/>
                      <w:divBdr>
                        <w:top w:val="none" w:sz="0" w:space="0" w:color="auto"/>
                        <w:left w:val="none" w:sz="0" w:space="0" w:color="auto"/>
                        <w:bottom w:val="none" w:sz="0" w:space="0" w:color="auto"/>
                        <w:right w:val="none" w:sz="0" w:space="0" w:color="auto"/>
                      </w:divBdr>
                      <w:divsChild>
                        <w:div w:id="314458803">
                          <w:marLeft w:val="0"/>
                          <w:marRight w:val="0"/>
                          <w:marTop w:val="0"/>
                          <w:marBottom w:val="0"/>
                          <w:divBdr>
                            <w:top w:val="none" w:sz="0" w:space="0" w:color="auto"/>
                            <w:left w:val="none" w:sz="0" w:space="0" w:color="auto"/>
                            <w:bottom w:val="none" w:sz="0" w:space="0" w:color="auto"/>
                            <w:right w:val="none" w:sz="0" w:space="0" w:color="auto"/>
                          </w:divBdr>
                          <w:divsChild>
                            <w:div w:id="1927570469">
                              <w:marLeft w:val="0"/>
                              <w:marRight w:val="0"/>
                              <w:marTop w:val="0"/>
                              <w:marBottom w:val="0"/>
                              <w:divBdr>
                                <w:top w:val="none" w:sz="0" w:space="0" w:color="auto"/>
                                <w:left w:val="none" w:sz="0" w:space="0" w:color="auto"/>
                                <w:bottom w:val="none" w:sz="0" w:space="0" w:color="auto"/>
                                <w:right w:val="none" w:sz="0" w:space="0" w:color="auto"/>
                              </w:divBdr>
                              <w:divsChild>
                                <w:div w:id="12431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131685">
      <w:bodyDiv w:val="1"/>
      <w:marLeft w:val="0"/>
      <w:marRight w:val="0"/>
      <w:marTop w:val="0"/>
      <w:marBottom w:val="0"/>
      <w:divBdr>
        <w:top w:val="none" w:sz="0" w:space="0" w:color="auto"/>
        <w:left w:val="none" w:sz="0" w:space="0" w:color="auto"/>
        <w:bottom w:val="none" w:sz="0" w:space="0" w:color="auto"/>
        <w:right w:val="none" w:sz="0" w:space="0" w:color="auto"/>
      </w:divBdr>
      <w:divsChild>
        <w:div w:id="451557718">
          <w:marLeft w:val="0"/>
          <w:marRight w:val="0"/>
          <w:marTop w:val="0"/>
          <w:marBottom w:val="390"/>
          <w:divBdr>
            <w:top w:val="single" w:sz="6" w:space="0" w:color="B2B2B2"/>
            <w:left w:val="single" w:sz="6" w:space="0" w:color="B2B2B2"/>
            <w:bottom w:val="single" w:sz="6" w:space="0" w:color="B2B2B2"/>
            <w:right w:val="single" w:sz="6" w:space="0" w:color="B2B2B2"/>
          </w:divBdr>
          <w:divsChild>
            <w:div w:id="816193198">
              <w:marLeft w:val="0"/>
              <w:marRight w:val="0"/>
              <w:marTop w:val="0"/>
              <w:marBottom w:val="0"/>
              <w:divBdr>
                <w:top w:val="none" w:sz="0" w:space="0" w:color="auto"/>
                <w:left w:val="none" w:sz="0" w:space="0" w:color="auto"/>
                <w:bottom w:val="none" w:sz="0" w:space="0" w:color="auto"/>
                <w:right w:val="none" w:sz="0" w:space="0" w:color="auto"/>
              </w:divBdr>
              <w:divsChild>
                <w:div w:id="1736005676">
                  <w:marLeft w:val="0"/>
                  <w:marRight w:val="0"/>
                  <w:marTop w:val="0"/>
                  <w:marBottom w:val="0"/>
                  <w:divBdr>
                    <w:top w:val="none" w:sz="0" w:space="0" w:color="auto"/>
                    <w:left w:val="none" w:sz="0" w:space="0" w:color="auto"/>
                    <w:bottom w:val="none" w:sz="0" w:space="0" w:color="auto"/>
                    <w:right w:val="none" w:sz="0" w:space="0" w:color="auto"/>
                  </w:divBdr>
                  <w:divsChild>
                    <w:div w:id="217134029">
                      <w:marLeft w:val="0"/>
                      <w:marRight w:val="0"/>
                      <w:marTop w:val="0"/>
                      <w:marBottom w:val="0"/>
                      <w:divBdr>
                        <w:top w:val="single" w:sz="12" w:space="0" w:color="00B3E4"/>
                        <w:left w:val="none" w:sz="0" w:space="0" w:color="00B3E4"/>
                        <w:bottom w:val="none" w:sz="0" w:space="0" w:color="00B3E4"/>
                        <w:right w:val="none" w:sz="0" w:space="0" w:color="00B3E4"/>
                      </w:divBdr>
                      <w:divsChild>
                        <w:div w:id="41096223">
                          <w:marLeft w:val="0"/>
                          <w:marRight w:val="0"/>
                          <w:marTop w:val="0"/>
                          <w:marBottom w:val="0"/>
                          <w:divBdr>
                            <w:top w:val="none" w:sz="0" w:space="0" w:color="auto"/>
                            <w:left w:val="none" w:sz="0" w:space="0" w:color="auto"/>
                            <w:bottom w:val="none" w:sz="0" w:space="0" w:color="auto"/>
                            <w:right w:val="none" w:sz="0" w:space="0" w:color="auto"/>
                          </w:divBdr>
                          <w:divsChild>
                            <w:div w:id="1950500725">
                              <w:marLeft w:val="0"/>
                              <w:marRight w:val="0"/>
                              <w:marTop w:val="0"/>
                              <w:marBottom w:val="0"/>
                              <w:divBdr>
                                <w:top w:val="none" w:sz="0" w:space="0" w:color="auto"/>
                                <w:left w:val="none" w:sz="0" w:space="0" w:color="auto"/>
                                <w:bottom w:val="none" w:sz="0" w:space="0" w:color="auto"/>
                                <w:right w:val="none" w:sz="0" w:space="0" w:color="auto"/>
                              </w:divBdr>
                              <w:divsChild>
                                <w:div w:id="8893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1436">
                          <w:marLeft w:val="0"/>
                          <w:marRight w:val="0"/>
                          <w:marTop w:val="0"/>
                          <w:marBottom w:val="0"/>
                          <w:divBdr>
                            <w:top w:val="none" w:sz="0" w:space="0" w:color="auto"/>
                            <w:left w:val="none" w:sz="0" w:space="0" w:color="auto"/>
                            <w:bottom w:val="none" w:sz="0" w:space="0" w:color="auto"/>
                            <w:right w:val="none" w:sz="0" w:space="0" w:color="auto"/>
                          </w:divBdr>
                          <w:divsChild>
                            <w:div w:id="810173174">
                              <w:marLeft w:val="0"/>
                              <w:marRight w:val="0"/>
                              <w:marTop w:val="0"/>
                              <w:marBottom w:val="0"/>
                              <w:divBdr>
                                <w:top w:val="none" w:sz="0" w:space="0" w:color="auto"/>
                                <w:left w:val="none" w:sz="0" w:space="0" w:color="auto"/>
                                <w:bottom w:val="none" w:sz="0" w:space="0" w:color="auto"/>
                                <w:right w:val="none" w:sz="0" w:space="0" w:color="auto"/>
                              </w:divBdr>
                              <w:divsChild>
                                <w:div w:id="18790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0169">
                          <w:marLeft w:val="0"/>
                          <w:marRight w:val="0"/>
                          <w:marTop w:val="0"/>
                          <w:marBottom w:val="0"/>
                          <w:divBdr>
                            <w:top w:val="none" w:sz="0" w:space="0" w:color="auto"/>
                            <w:left w:val="none" w:sz="0" w:space="0" w:color="auto"/>
                            <w:bottom w:val="none" w:sz="0" w:space="0" w:color="auto"/>
                            <w:right w:val="none" w:sz="0" w:space="0" w:color="auto"/>
                          </w:divBdr>
                          <w:divsChild>
                            <w:div w:id="574828338">
                              <w:marLeft w:val="0"/>
                              <w:marRight w:val="0"/>
                              <w:marTop w:val="0"/>
                              <w:marBottom w:val="0"/>
                              <w:divBdr>
                                <w:top w:val="none" w:sz="0" w:space="0" w:color="auto"/>
                                <w:left w:val="none" w:sz="0" w:space="0" w:color="auto"/>
                                <w:bottom w:val="none" w:sz="0" w:space="0" w:color="auto"/>
                                <w:right w:val="none" w:sz="0" w:space="0" w:color="auto"/>
                              </w:divBdr>
                              <w:divsChild>
                                <w:div w:id="7683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3266">
                          <w:marLeft w:val="0"/>
                          <w:marRight w:val="0"/>
                          <w:marTop w:val="0"/>
                          <w:marBottom w:val="0"/>
                          <w:divBdr>
                            <w:top w:val="none" w:sz="0" w:space="0" w:color="auto"/>
                            <w:left w:val="none" w:sz="0" w:space="0" w:color="auto"/>
                            <w:bottom w:val="none" w:sz="0" w:space="0" w:color="auto"/>
                            <w:right w:val="none" w:sz="0" w:space="0" w:color="auto"/>
                          </w:divBdr>
                          <w:divsChild>
                            <w:div w:id="870268022">
                              <w:marLeft w:val="0"/>
                              <w:marRight w:val="0"/>
                              <w:marTop w:val="0"/>
                              <w:marBottom w:val="0"/>
                              <w:divBdr>
                                <w:top w:val="none" w:sz="0" w:space="0" w:color="auto"/>
                                <w:left w:val="none" w:sz="0" w:space="0" w:color="auto"/>
                                <w:bottom w:val="none" w:sz="0" w:space="0" w:color="auto"/>
                                <w:right w:val="none" w:sz="0" w:space="0" w:color="auto"/>
                              </w:divBdr>
                              <w:divsChild>
                                <w:div w:id="14229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3831">
                          <w:marLeft w:val="0"/>
                          <w:marRight w:val="0"/>
                          <w:marTop w:val="0"/>
                          <w:marBottom w:val="0"/>
                          <w:divBdr>
                            <w:top w:val="none" w:sz="0" w:space="0" w:color="auto"/>
                            <w:left w:val="none" w:sz="0" w:space="0" w:color="auto"/>
                            <w:bottom w:val="none" w:sz="0" w:space="0" w:color="auto"/>
                            <w:right w:val="none" w:sz="0" w:space="0" w:color="auto"/>
                          </w:divBdr>
                          <w:divsChild>
                            <w:div w:id="1004553896">
                              <w:marLeft w:val="0"/>
                              <w:marRight w:val="0"/>
                              <w:marTop w:val="0"/>
                              <w:marBottom w:val="0"/>
                              <w:divBdr>
                                <w:top w:val="none" w:sz="0" w:space="0" w:color="auto"/>
                                <w:left w:val="none" w:sz="0" w:space="0" w:color="auto"/>
                                <w:bottom w:val="none" w:sz="0" w:space="0" w:color="auto"/>
                                <w:right w:val="none" w:sz="0" w:space="0" w:color="auto"/>
                              </w:divBdr>
                            </w:div>
                            <w:div w:id="1028216884">
                              <w:marLeft w:val="0"/>
                              <w:marRight w:val="0"/>
                              <w:marTop w:val="0"/>
                              <w:marBottom w:val="0"/>
                              <w:divBdr>
                                <w:top w:val="none" w:sz="0" w:space="0" w:color="auto"/>
                                <w:left w:val="none" w:sz="0" w:space="0" w:color="auto"/>
                                <w:bottom w:val="none" w:sz="0" w:space="0" w:color="auto"/>
                                <w:right w:val="none" w:sz="0" w:space="0" w:color="auto"/>
                              </w:divBdr>
                              <w:divsChild>
                                <w:div w:id="12417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57516">
                          <w:marLeft w:val="0"/>
                          <w:marRight w:val="0"/>
                          <w:marTop w:val="0"/>
                          <w:marBottom w:val="0"/>
                          <w:divBdr>
                            <w:top w:val="none" w:sz="0" w:space="0" w:color="auto"/>
                            <w:left w:val="none" w:sz="0" w:space="0" w:color="auto"/>
                            <w:bottom w:val="none" w:sz="0" w:space="0" w:color="auto"/>
                            <w:right w:val="none" w:sz="0" w:space="0" w:color="auto"/>
                          </w:divBdr>
                          <w:divsChild>
                            <w:div w:id="889611024">
                              <w:marLeft w:val="0"/>
                              <w:marRight w:val="0"/>
                              <w:marTop w:val="0"/>
                              <w:marBottom w:val="0"/>
                              <w:divBdr>
                                <w:top w:val="none" w:sz="0" w:space="0" w:color="auto"/>
                                <w:left w:val="none" w:sz="0" w:space="0" w:color="auto"/>
                                <w:bottom w:val="none" w:sz="0" w:space="0" w:color="auto"/>
                                <w:right w:val="none" w:sz="0" w:space="0" w:color="auto"/>
                              </w:divBdr>
                              <w:divsChild>
                                <w:div w:id="84524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6668">
                          <w:marLeft w:val="0"/>
                          <w:marRight w:val="0"/>
                          <w:marTop w:val="0"/>
                          <w:marBottom w:val="0"/>
                          <w:divBdr>
                            <w:top w:val="none" w:sz="0" w:space="0" w:color="auto"/>
                            <w:left w:val="none" w:sz="0" w:space="0" w:color="auto"/>
                            <w:bottom w:val="none" w:sz="0" w:space="0" w:color="auto"/>
                            <w:right w:val="none" w:sz="0" w:space="0" w:color="auto"/>
                          </w:divBdr>
                          <w:divsChild>
                            <w:div w:id="1890218738">
                              <w:marLeft w:val="0"/>
                              <w:marRight w:val="0"/>
                              <w:marTop w:val="0"/>
                              <w:marBottom w:val="0"/>
                              <w:divBdr>
                                <w:top w:val="none" w:sz="0" w:space="0" w:color="auto"/>
                                <w:left w:val="none" w:sz="0" w:space="0" w:color="auto"/>
                                <w:bottom w:val="none" w:sz="0" w:space="0" w:color="auto"/>
                                <w:right w:val="none" w:sz="0" w:space="0" w:color="auto"/>
                              </w:divBdr>
                              <w:divsChild>
                                <w:div w:id="1547911757">
                                  <w:marLeft w:val="0"/>
                                  <w:marRight w:val="0"/>
                                  <w:marTop w:val="0"/>
                                  <w:marBottom w:val="0"/>
                                  <w:divBdr>
                                    <w:top w:val="none" w:sz="0" w:space="0" w:color="auto"/>
                                    <w:left w:val="none" w:sz="0" w:space="0" w:color="auto"/>
                                    <w:bottom w:val="none" w:sz="0" w:space="0" w:color="auto"/>
                                    <w:right w:val="none" w:sz="0" w:space="0" w:color="auto"/>
                                  </w:divBdr>
                                </w:div>
                                <w:div w:id="480850507">
                                  <w:marLeft w:val="0"/>
                                  <w:marRight w:val="0"/>
                                  <w:marTop w:val="0"/>
                                  <w:marBottom w:val="0"/>
                                  <w:divBdr>
                                    <w:top w:val="none" w:sz="0" w:space="0" w:color="auto"/>
                                    <w:left w:val="none" w:sz="0" w:space="0" w:color="auto"/>
                                    <w:bottom w:val="none" w:sz="0" w:space="0" w:color="auto"/>
                                    <w:right w:val="none" w:sz="0" w:space="0" w:color="auto"/>
                                  </w:divBdr>
                                </w:div>
                                <w:div w:id="495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4566">
                          <w:marLeft w:val="0"/>
                          <w:marRight w:val="0"/>
                          <w:marTop w:val="0"/>
                          <w:marBottom w:val="240"/>
                          <w:divBdr>
                            <w:top w:val="none" w:sz="0" w:space="0" w:color="auto"/>
                            <w:left w:val="none" w:sz="0" w:space="0" w:color="auto"/>
                            <w:bottom w:val="none" w:sz="0" w:space="0" w:color="auto"/>
                            <w:right w:val="none" w:sz="0" w:space="0" w:color="auto"/>
                          </w:divBdr>
                          <w:divsChild>
                            <w:div w:id="1541556691">
                              <w:marLeft w:val="0"/>
                              <w:marRight w:val="0"/>
                              <w:marTop w:val="0"/>
                              <w:marBottom w:val="0"/>
                              <w:divBdr>
                                <w:top w:val="none" w:sz="0" w:space="0" w:color="auto"/>
                                <w:left w:val="none" w:sz="0" w:space="0" w:color="auto"/>
                                <w:bottom w:val="none" w:sz="0" w:space="0" w:color="auto"/>
                                <w:right w:val="none" w:sz="0" w:space="0" w:color="auto"/>
                              </w:divBdr>
                              <w:divsChild>
                                <w:div w:id="438257481">
                                  <w:marLeft w:val="0"/>
                                  <w:marRight w:val="0"/>
                                  <w:marTop w:val="0"/>
                                  <w:marBottom w:val="0"/>
                                  <w:divBdr>
                                    <w:top w:val="none" w:sz="0" w:space="0" w:color="auto"/>
                                    <w:left w:val="none" w:sz="0" w:space="0" w:color="auto"/>
                                    <w:bottom w:val="none" w:sz="0" w:space="0" w:color="auto"/>
                                    <w:right w:val="none" w:sz="0" w:space="0" w:color="auto"/>
                                  </w:divBdr>
                                  <w:divsChild>
                                    <w:div w:id="12080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209688">
      <w:bodyDiv w:val="1"/>
      <w:marLeft w:val="0"/>
      <w:marRight w:val="0"/>
      <w:marTop w:val="0"/>
      <w:marBottom w:val="0"/>
      <w:divBdr>
        <w:top w:val="none" w:sz="0" w:space="0" w:color="auto"/>
        <w:left w:val="none" w:sz="0" w:space="0" w:color="auto"/>
        <w:bottom w:val="none" w:sz="0" w:space="0" w:color="auto"/>
        <w:right w:val="none" w:sz="0" w:space="0" w:color="auto"/>
      </w:divBdr>
    </w:div>
    <w:div w:id="996762069">
      <w:bodyDiv w:val="1"/>
      <w:marLeft w:val="0"/>
      <w:marRight w:val="0"/>
      <w:marTop w:val="0"/>
      <w:marBottom w:val="0"/>
      <w:divBdr>
        <w:top w:val="none" w:sz="0" w:space="0" w:color="auto"/>
        <w:left w:val="none" w:sz="0" w:space="0" w:color="auto"/>
        <w:bottom w:val="none" w:sz="0" w:space="0" w:color="auto"/>
        <w:right w:val="none" w:sz="0" w:space="0" w:color="auto"/>
      </w:divBdr>
    </w:div>
    <w:div w:id="1452214095">
      <w:bodyDiv w:val="1"/>
      <w:marLeft w:val="0"/>
      <w:marRight w:val="0"/>
      <w:marTop w:val="0"/>
      <w:marBottom w:val="0"/>
      <w:divBdr>
        <w:top w:val="none" w:sz="0" w:space="0" w:color="auto"/>
        <w:left w:val="none" w:sz="0" w:space="0" w:color="auto"/>
        <w:bottom w:val="none" w:sz="0" w:space="0" w:color="auto"/>
        <w:right w:val="none" w:sz="0" w:space="0" w:color="auto"/>
      </w:divBdr>
      <w:divsChild>
        <w:div w:id="41709498">
          <w:marLeft w:val="0"/>
          <w:marRight w:val="0"/>
          <w:marTop w:val="0"/>
          <w:marBottom w:val="0"/>
          <w:divBdr>
            <w:top w:val="none" w:sz="0" w:space="0" w:color="auto"/>
            <w:left w:val="none" w:sz="0" w:space="0" w:color="auto"/>
            <w:bottom w:val="none" w:sz="0" w:space="0" w:color="auto"/>
            <w:right w:val="none" w:sz="0" w:space="0" w:color="auto"/>
          </w:divBdr>
          <w:divsChild>
            <w:div w:id="1516385964">
              <w:marLeft w:val="0"/>
              <w:marRight w:val="0"/>
              <w:marTop w:val="0"/>
              <w:marBottom w:val="0"/>
              <w:divBdr>
                <w:top w:val="none" w:sz="0" w:space="0" w:color="auto"/>
                <w:left w:val="none" w:sz="0" w:space="0" w:color="auto"/>
                <w:bottom w:val="none" w:sz="0" w:space="0" w:color="auto"/>
                <w:right w:val="none" w:sz="0" w:space="0" w:color="auto"/>
              </w:divBdr>
              <w:divsChild>
                <w:div w:id="520238193">
                  <w:marLeft w:val="0"/>
                  <w:marRight w:val="0"/>
                  <w:marTop w:val="0"/>
                  <w:marBottom w:val="0"/>
                  <w:divBdr>
                    <w:top w:val="none" w:sz="0" w:space="0" w:color="auto"/>
                    <w:left w:val="none" w:sz="0" w:space="0" w:color="auto"/>
                    <w:bottom w:val="none" w:sz="0" w:space="0" w:color="auto"/>
                    <w:right w:val="none" w:sz="0" w:space="0" w:color="auto"/>
                  </w:divBdr>
                  <w:divsChild>
                    <w:div w:id="1620336918">
                      <w:marLeft w:val="0"/>
                      <w:marRight w:val="0"/>
                      <w:marTop w:val="0"/>
                      <w:marBottom w:val="0"/>
                      <w:divBdr>
                        <w:top w:val="none" w:sz="0" w:space="0" w:color="auto"/>
                        <w:left w:val="none" w:sz="0" w:space="0" w:color="auto"/>
                        <w:bottom w:val="none" w:sz="0" w:space="0" w:color="auto"/>
                        <w:right w:val="none" w:sz="0" w:space="0" w:color="auto"/>
                      </w:divBdr>
                      <w:divsChild>
                        <w:div w:id="1862552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08785652">
      <w:bodyDiv w:val="1"/>
      <w:marLeft w:val="0"/>
      <w:marRight w:val="0"/>
      <w:marTop w:val="0"/>
      <w:marBottom w:val="0"/>
      <w:divBdr>
        <w:top w:val="none" w:sz="0" w:space="0" w:color="auto"/>
        <w:left w:val="none" w:sz="0" w:space="0" w:color="auto"/>
        <w:bottom w:val="none" w:sz="0" w:space="0" w:color="auto"/>
        <w:right w:val="none" w:sz="0" w:space="0" w:color="auto"/>
      </w:divBdr>
    </w:div>
    <w:div w:id="1596672071">
      <w:bodyDiv w:val="1"/>
      <w:marLeft w:val="0"/>
      <w:marRight w:val="0"/>
      <w:marTop w:val="0"/>
      <w:marBottom w:val="0"/>
      <w:divBdr>
        <w:top w:val="none" w:sz="0" w:space="0" w:color="auto"/>
        <w:left w:val="none" w:sz="0" w:space="0" w:color="auto"/>
        <w:bottom w:val="none" w:sz="0" w:space="0" w:color="auto"/>
        <w:right w:val="none" w:sz="0" w:space="0" w:color="auto"/>
      </w:divBdr>
    </w:div>
    <w:div w:id="1601835314">
      <w:bodyDiv w:val="1"/>
      <w:marLeft w:val="0"/>
      <w:marRight w:val="0"/>
      <w:marTop w:val="0"/>
      <w:marBottom w:val="0"/>
      <w:divBdr>
        <w:top w:val="none" w:sz="0" w:space="0" w:color="auto"/>
        <w:left w:val="none" w:sz="0" w:space="0" w:color="auto"/>
        <w:bottom w:val="none" w:sz="0" w:space="0" w:color="auto"/>
        <w:right w:val="none" w:sz="0" w:space="0" w:color="auto"/>
      </w:divBdr>
      <w:divsChild>
        <w:div w:id="1939604396">
          <w:marLeft w:val="0"/>
          <w:marRight w:val="0"/>
          <w:marTop w:val="0"/>
          <w:marBottom w:val="0"/>
          <w:divBdr>
            <w:top w:val="none" w:sz="0" w:space="0" w:color="auto"/>
            <w:left w:val="none" w:sz="0" w:space="0" w:color="auto"/>
            <w:bottom w:val="none" w:sz="0" w:space="0" w:color="auto"/>
            <w:right w:val="none" w:sz="0" w:space="0" w:color="auto"/>
          </w:divBdr>
          <w:divsChild>
            <w:div w:id="1306085577">
              <w:marLeft w:val="0"/>
              <w:marRight w:val="0"/>
              <w:marTop w:val="0"/>
              <w:marBottom w:val="0"/>
              <w:divBdr>
                <w:top w:val="none" w:sz="0" w:space="0" w:color="auto"/>
                <w:left w:val="none" w:sz="0" w:space="0" w:color="auto"/>
                <w:bottom w:val="none" w:sz="0" w:space="0" w:color="auto"/>
                <w:right w:val="none" w:sz="0" w:space="0" w:color="auto"/>
              </w:divBdr>
              <w:divsChild>
                <w:div w:id="1654677099">
                  <w:marLeft w:val="0"/>
                  <w:marRight w:val="0"/>
                  <w:marTop w:val="0"/>
                  <w:marBottom w:val="0"/>
                  <w:divBdr>
                    <w:top w:val="none" w:sz="0" w:space="0" w:color="auto"/>
                    <w:left w:val="none" w:sz="0" w:space="0" w:color="auto"/>
                    <w:bottom w:val="none" w:sz="0" w:space="0" w:color="auto"/>
                    <w:right w:val="none" w:sz="0" w:space="0" w:color="auto"/>
                  </w:divBdr>
                  <w:divsChild>
                    <w:div w:id="1162432864">
                      <w:marLeft w:val="0"/>
                      <w:marRight w:val="0"/>
                      <w:marTop w:val="100"/>
                      <w:marBottom w:val="100"/>
                      <w:divBdr>
                        <w:top w:val="none" w:sz="0" w:space="0" w:color="auto"/>
                        <w:left w:val="none" w:sz="0" w:space="0" w:color="auto"/>
                        <w:bottom w:val="none" w:sz="0" w:space="0" w:color="auto"/>
                        <w:right w:val="none" w:sz="0" w:space="0" w:color="auto"/>
                      </w:divBdr>
                      <w:divsChild>
                        <w:div w:id="681512569">
                          <w:marLeft w:val="0"/>
                          <w:marRight w:val="0"/>
                          <w:marTop w:val="0"/>
                          <w:marBottom w:val="0"/>
                          <w:divBdr>
                            <w:top w:val="none" w:sz="0" w:space="0" w:color="auto"/>
                            <w:left w:val="none" w:sz="0" w:space="0" w:color="auto"/>
                            <w:bottom w:val="none" w:sz="0" w:space="0" w:color="auto"/>
                            <w:right w:val="none" w:sz="0" w:space="0" w:color="auto"/>
                          </w:divBdr>
                          <w:divsChild>
                            <w:div w:id="777868792">
                              <w:marLeft w:val="0"/>
                              <w:marRight w:val="0"/>
                              <w:marTop w:val="0"/>
                              <w:marBottom w:val="0"/>
                              <w:divBdr>
                                <w:top w:val="none" w:sz="0" w:space="0" w:color="auto"/>
                                <w:left w:val="none" w:sz="0" w:space="0" w:color="auto"/>
                                <w:bottom w:val="none" w:sz="0" w:space="0" w:color="auto"/>
                                <w:right w:val="none" w:sz="0" w:space="0" w:color="auto"/>
                              </w:divBdr>
                              <w:divsChild>
                                <w:div w:id="1629584007">
                                  <w:marLeft w:val="0"/>
                                  <w:marRight w:val="0"/>
                                  <w:marTop w:val="0"/>
                                  <w:marBottom w:val="0"/>
                                  <w:divBdr>
                                    <w:top w:val="none" w:sz="0" w:space="0" w:color="auto"/>
                                    <w:left w:val="none" w:sz="0" w:space="0" w:color="auto"/>
                                    <w:bottom w:val="none" w:sz="0" w:space="0" w:color="auto"/>
                                    <w:right w:val="none" w:sz="0" w:space="0" w:color="auto"/>
                                  </w:divBdr>
                                  <w:divsChild>
                                    <w:div w:id="686951017">
                                      <w:marLeft w:val="-225"/>
                                      <w:marRight w:val="-225"/>
                                      <w:marTop w:val="0"/>
                                      <w:marBottom w:val="0"/>
                                      <w:divBdr>
                                        <w:top w:val="none" w:sz="0" w:space="0" w:color="auto"/>
                                        <w:left w:val="none" w:sz="0" w:space="0" w:color="auto"/>
                                        <w:bottom w:val="none" w:sz="0" w:space="0" w:color="auto"/>
                                        <w:right w:val="none" w:sz="0" w:space="0" w:color="auto"/>
                                      </w:divBdr>
                                      <w:divsChild>
                                        <w:div w:id="1247880148">
                                          <w:marLeft w:val="0"/>
                                          <w:marRight w:val="0"/>
                                          <w:marTop w:val="0"/>
                                          <w:marBottom w:val="0"/>
                                          <w:divBdr>
                                            <w:top w:val="none" w:sz="0" w:space="0" w:color="auto"/>
                                            <w:left w:val="none" w:sz="0" w:space="0" w:color="auto"/>
                                            <w:bottom w:val="none" w:sz="0" w:space="0" w:color="auto"/>
                                            <w:right w:val="none" w:sz="0" w:space="0" w:color="auto"/>
                                          </w:divBdr>
                                        </w:div>
                                        <w:div w:id="517694929">
                                          <w:marLeft w:val="0"/>
                                          <w:marRight w:val="0"/>
                                          <w:marTop w:val="0"/>
                                          <w:marBottom w:val="0"/>
                                          <w:divBdr>
                                            <w:top w:val="none" w:sz="0" w:space="0" w:color="auto"/>
                                            <w:left w:val="none" w:sz="0" w:space="0" w:color="auto"/>
                                            <w:bottom w:val="none" w:sz="0" w:space="0" w:color="auto"/>
                                            <w:right w:val="none" w:sz="0" w:space="0" w:color="auto"/>
                                          </w:divBdr>
                                        </w:div>
                                        <w:div w:id="495849127">
                                          <w:marLeft w:val="0"/>
                                          <w:marRight w:val="0"/>
                                          <w:marTop w:val="0"/>
                                          <w:marBottom w:val="0"/>
                                          <w:divBdr>
                                            <w:top w:val="none" w:sz="0" w:space="0" w:color="auto"/>
                                            <w:left w:val="none" w:sz="0" w:space="0" w:color="auto"/>
                                            <w:bottom w:val="none" w:sz="0" w:space="0" w:color="auto"/>
                                            <w:right w:val="none" w:sz="0" w:space="0" w:color="auto"/>
                                          </w:divBdr>
                                        </w:div>
                                        <w:div w:id="979774614">
                                          <w:marLeft w:val="0"/>
                                          <w:marRight w:val="0"/>
                                          <w:marTop w:val="0"/>
                                          <w:marBottom w:val="0"/>
                                          <w:divBdr>
                                            <w:top w:val="none" w:sz="0" w:space="0" w:color="auto"/>
                                            <w:left w:val="none" w:sz="0" w:space="0" w:color="auto"/>
                                            <w:bottom w:val="none" w:sz="0" w:space="0" w:color="auto"/>
                                            <w:right w:val="none" w:sz="0" w:space="0" w:color="auto"/>
                                          </w:divBdr>
                                        </w:div>
                                        <w:div w:id="2122529959">
                                          <w:marLeft w:val="0"/>
                                          <w:marRight w:val="0"/>
                                          <w:marTop w:val="0"/>
                                          <w:marBottom w:val="0"/>
                                          <w:divBdr>
                                            <w:top w:val="none" w:sz="0" w:space="0" w:color="auto"/>
                                            <w:left w:val="none" w:sz="0" w:space="0" w:color="auto"/>
                                            <w:bottom w:val="none" w:sz="0" w:space="0" w:color="auto"/>
                                            <w:right w:val="none" w:sz="0" w:space="0" w:color="auto"/>
                                          </w:divBdr>
                                        </w:div>
                                        <w:div w:id="19546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221643">
      <w:bodyDiv w:val="1"/>
      <w:marLeft w:val="0"/>
      <w:marRight w:val="0"/>
      <w:marTop w:val="0"/>
      <w:marBottom w:val="0"/>
      <w:divBdr>
        <w:top w:val="none" w:sz="0" w:space="0" w:color="auto"/>
        <w:left w:val="none" w:sz="0" w:space="0" w:color="auto"/>
        <w:bottom w:val="none" w:sz="0" w:space="0" w:color="auto"/>
        <w:right w:val="none" w:sz="0" w:space="0" w:color="auto"/>
      </w:divBdr>
    </w:div>
    <w:div w:id="1677733602">
      <w:bodyDiv w:val="1"/>
      <w:marLeft w:val="0"/>
      <w:marRight w:val="0"/>
      <w:marTop w:val="0"/>
      <w:marBottom w:val="0"/>
      <w:divBdr>
        <w:top w:val="none" w:sz="0" w:space="0" w:color="auto"/>
        <w:left w:val="none" w:sz="0" w:space="0" w:color="auto"/>
        <w:bottom w:val="none" w:sz="0" w:space="0" w:color="auto"/>
        <w:right w:val="none" w:sz="0" w:space="0" w:color="auto"/>
      </w:divBdr>
      <w:divsChild>
        <w:div w:id="353264416">
          <w:marLeft w:val="0"/>
          <w:marRight w:val="0"/>
          <w:marTop w:val="0"/>
          <w:marBottom w:val="0"/>
          <w:divBdr>
            <w:top w:val="none" w:sz="0" w:space="0" w:color="auto"/>
            <w:left w:val="none" w:sz="0" w:space="0" w:color="auto"/>
            <w:bottom w:val="none" w:sz="0" w:space="0" w:color="auto"/>
            <w:right w:val="none" w:sz="0" w:space="0" w:color="auto"/>
          </w:divBdr>
          <w:divsChild>
            <w:div w:id="348798567">
              <w:marLeft w:val="0"/>
              <w:marRight w:val="0"/>
              <w:marTop w:val="0"/>
              <w:marBottom w:val="0"/>
              <w:divBdr>
                <w:top w:val="none" w:sz="0" w:space="0" w:color="auto"/>
                <w:left w:val="none" w:sz="0" w:space="0" w:color="auto"/>
                <w:bottom w:val="none" w:sz="0" w:space="0" w:color="auto"/>
                <w:right w:val="none" w:sz="0" w:space="0" w:color="auto"/>
              </w:divBdr>
              <w:divsChild>
                <w:div w:id="232398020">
                  <w:marLeft w:val="0"/>
                  <w:marRight w:val="0"/>
                  <w:marTop w:val="0"/>
                  <w:marBottom w:val="0"/>
                  <w:divBdr>
                    <w:top w:val="none" w:sz="0" w:space="0" w:color="auto"/>
                    <w:left w:val="none" w:sz="0" w:space="0" w:color="auto"/>
                    <w:bottom w:val="none" w:sz="0" w:space="0" w:color="auto"/>
                    <w:right w:val="none" w:sz="0" w:space="0" w:color="auto"/>
                  </w:divBdr>
                  <w:divsChild>
                    <w:div w:id="1808473751">
                      <w:marLeft w:val="0"/>
                      <w:marRight w:val="0"/>
                      <w:marTop w:val="0"/>
                      <w:marBottom w:val="0"/>
                      <w:divBdr>
                        <w:top w:val="none" w:sz="0" w:space="0" w:color="auto"/>
                        <w:left w:val="none" w:sz="0" w:space="0" w:color="auto"/>
                        <w:bottom w:val="none" w:sz="0" w:space="0" w:color="auto"/>
                        <w:right w:val="none" w:sz="0" w:space="0" w:color="auto"/>
                      </w:divBdr>
                      <w:divsChild>
                        <w:div w:id="681278118">
                          <w:marLeft w:val="0"/>
                          <w:marRight w:val="0"/>
                          <w:marTop w:val="0"/>
                          <w:marBottom w:val="0"/>
                          <w:divBdr>
                            <w:top w:val="none" w:sz="0" w:space="0" w:color="auto"/>
                            <w:left w:val="none" w:sz="0" w:space="0" w:color="auto"/>
                            <w:bottom w:val="none" w:sz="0" w:space="0" w:color="auto"/>
                            <w:right w:val="none" w:sz="0" w:space="0" w:color="auto"/>
                          </w:divBdr>
                          <w:divsChild>
                            <w:div w:id="12343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79201">
      <w:bodyDiv w:val="1"/>
      <w:marLeft w:val="0"/>
      <w:marRight w:val="0"/>
      <w:marTop w:val="0"/>
      <w:marBottom w:val="0"/>
      <w:divBdr>
        <w:top w:val="none" w:sz="0" w:space="0" w:color="auto"/>
        <w:left w:val="none" w:sz="0" w:space="0" w:color="auto"/>
        <w:bottom w:val="none" w:sz="0" w:space="0" w:color="auto"/>
        <w:right w:val="none" w:sz="0" w:space="0" w:color="auto"/>
      </w:divBdr>
      <w:divsChild>
        <w:div w:id="1060591948">
          <w:marLeft w:val="0"/>
          <w:marRight w:val="0"/>
          <w:marTop w:val="0"/>
          <w:marBottom w:val="0"/>
          <w:divBdr>
            <w:top w:val="none" w:sz="0" w:space="0" w:color="auto"/>
            <w:left w:val="none" w:sz="0" w:space="0" w:color="auto"/>
            <w:bottom w:val="none" w:sz="0" w:space="0" w:color="auto"/>
            <w:right w:val="none" w:sz="0" w:space="0" w:color="auto"/>
          </w:divBdr>
          <w:divsChild>
            <w:div w:id="5585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rtscouncil.org.uk/children-and-young-people/bridge-organisations" TargetMode="External"/><Relationship Id="rId18" Type="http://schemas.openxmlformats.org/officeDocument/2006/relationships/image" Target="cid:ii_15aebc424515cd27" TargetMode="External"/><Relationship Id="rId26" Type="http://schemas.openxmlformats.org/officeDocument/2006/relationships/image" Target="media/image5.jpeg"/><Relationship Id="rId39"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www.glyndebourne.com/education/take-part/young-talent-ages-9-30/glyndebourne-youth-opera/gyo-workshops-2/" TargetMode="External"/><Relationship Id="rId34" Type="http://schemas.openxmlformats.org/officeDocument/2006/relationships/image" Target="media/image6.emf"/><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artscouncil.org.uk/children-and-young-people/working-partnership" TargetMode="External"/><Relationship Id="rId17" Type="http://schemas.openxmlformats.org/officeDocument/2006/relationships/image" Target="media/image2.png"/><Relationship Id="rId25" Type="http://schemas.openxmlformats.org/officeDocument/2006/relationships/image" Target="media/image4.emf"/><Relationship Id="rId33" Type="http://schemas.openxmlformats.org/officeDocument/2006/relationships/hyperlink" Target="mailto:catherine@cultureshift.org.uk" TargetMode="External"/><Relationship Id="rId38"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hyperlink" Target="http://www.facebook.com/battlestreetart" TargetMode="External"/><Relationship Id="rId20" Type="http://schemas.openxmlformats.org/officeDocument/2006/relationships/hyperlink" Target="http://glyndebourne.com/education/take-part/schools/performances-for-schools" TargetMode="External"/><Relationship Id="rId29" Type="http://schemas.openxmlformats.org/officeDocument/2006/relationships/hyperlink" Target="http://www.cultureshift.org.uk/events-and-training/de7apri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fpi.org/downloads/The-Mastering-of-a-Music-City.pdf" TargetMode="External"/><Relationship Id="rId24" Type="http://schemas.openxmlformats.org/officeDocument/2006/relationships/hyperlink" Target="http://www.glyndebourne.com/education" TargetMode="External"/><Relationship Id="rId32" Type="http://schemas.openxmlformats.org/officeDocument/2006/relationships/hyperlink" Target="http://www.cultureshift.org.uk/events-and-training/bs22july/" TargetMode="External"/><Relationship Id="rId37" Type="http://schemas.openxmlformats.org/officeDocument/2006/relationships/image" Target="media/image8.jpeg"/><Relationship Id="rId40"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hyperlink" Target="mailto:insideouttheatre@live.com" TargetMode="External"/><Relationship Id="rId23" Type="http://schemas.openxmlformats.org/officeDocument/2006/relationships/hyperlink" Target="http://www.glyndebourne.com/education/take-part/young-talent-ages-9-30/glyndebourne-youth-opera/gyo-workshops-2/" TargetMode="External"/><Relationship Id="rId28" Type="http://schemas.openxmlformats.org/officeDocument/2006/relationships/hyperlink" Target="http://18hours.org.uk" TargetMode="External"/><Relationship Id="rId36" Type="http://schemas.openxmlformats.org/officeDocument/2006/relationships/image" Target="media/image7.jpeg"/><Relationship Id="rId10" Type="http://schemas.openxmlformats.org/officeDocument/2006/relationships/image" Target="media/image1.jpeg"/><Relationship Id="rId19" Type="http://schemas.openxmlformats.org/officeDocument/2006/relationships/hyperlink" Target="https://docs.google.com/a/glyndebourne.com/forms/d/e/1FAIpQLScO85Cd1atIj5MkCsZW1vysdHMKP8fMLk15xuqle8BvaqtbWQ/viewform" TargetMode="External"/><Relationship Id="rId31" Type="http://schemas.openxmlformats.org/officeDocument/2006/relationships/hyperlink" Target="http://www.cultureshift.org.uk/events-and-training/de22jun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rtscouncil.org.uk/children-and-young-people/cultural-education-challenge" TargetMode="External"/><Relationship Id="rId22" Type="http://schemas.openxmlformats.org/officeDocument/2006/relationships/image" Target="media/image3.jpeg"/><Relationship Id="rId27" Type="http://schemas.openxmlformats.org/officeDocument/2006/relationships/image" Target="cid:ii_15aeb8fa734d1225" TargetMode="External"/><Relationship Id="rId30" Type="http://schemas.openxmlformats.org/officeDocument/2006/relationships/hyperlink" Target="http://www.cultureshift.org.uk/events-and-training/bs18may/" TargetMode="External"/><Relationship Id="rId35" Type="http://schemas.openxmlformats.org/officeDocument/2006/relationships/hyperlink" Target="http://www.ianmurphyartist.com/cpd-drawing/"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04C17C-8D74-4DD4-87DA-67535F043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Hastings &amp; Rother Arts Education Network Newsletter</vt:lpstr>
    </vt:vector>
  </TitlesOfParts>
  <Company/>
  <LinksUpToDate>false</LinksUpToDate>
  <CharactersWithSpaces>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Hastings &amp; Rother Arts Education Network Newsletter</dc:title>
  <dc:creator>Melanie Powell</dc:creator>
  <cp:lastModifiedBy>Melanie Powell</cp:lastModifiedBy>
  <cp:revision>3</cp:revision>
  <dcterms:created xsi:type="dcterms:W3CDTF">2017-03-21T13:41:00Z</dcterms:created>
  <dcterms:modified xsi:type="dcterms:W3CDTF">2017-03-21T13:44:00Z</dcterms:modified>
</cp:coreProperties>
</file>